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07" w:rsidRDefault="00581BB7" w:rsidP="00757F96">
      <w:pPr>
        <w:pStyle w:val="3"/>
        <w:ind w:left="567" w:right="52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77330" cy="93091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самообсл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33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04007" w:rsidRDefault="00504007">
      <w:pPr>
        <w:pStyle w:val="3"/>
        <w:sectPr w:rsidR="00504007">
          <w:footerReference w:type="default" r:id="rId9"/>
          <w:pgSz w:w="11910" w:h="16840"/>
          <w:pgMar w:top="1040" w:right="283" w:bottom="1140" w:left="425" w:header="0" w:footer="940" w:gutter="0"/>
          <w:pgNumType w:start="1"/>
          <w:cols w:space="720"/>
        </w:sectPr>
      </w:pPr>
    </w:p>
    <w:p w:rsidR="00504007" w:rsidRDefault="00504007">
      <w:pPr>
        <w:jc w:val="center"/>
        <w:rPr>
          <w:b/>
          <w:sz w:val="26"/>
          <w:szCs w:val="26"/>
        </w:rPr>
      </w:pPr>
    </w:p>
    <w:tbl>
      <w:tblPr>
        <w:tblStyle w:val="TableNormal"/>
        <w:tblW w:w="10630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7796"/>
      </w:tblGrid>
      <w:tr w:rsidR="00504007">
        <w:trPr>
          <w:trHeight w:val="551"/>
        </w:trPr>
        <w:tc>
          <w:tcPr>
            <w:tcW w:w="2834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Полное</w:t>
            </w:r>
            <w:r>
              <w:rPr>
                <w:rFonts w:ascii="Times New Roman" w:hAnsi="Times New Roman" w:cs="Times New Roman"/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ОО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Уставом</w:t>
            </w: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бюджетная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организация  дополнительного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творчества» Алькеевского муниципального района</w:t>
            </w:r>
          </w:p>
        </w:tc>
      </w:tr>
      <w:tr w:rsidR="00504007">
        <w:trPr>
          <w:trHeight w:val="551"/>
        </w:trPr>
        <w:tc>
          <w:tcPr>
            <w:tcW w:w="2834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422870, РТ, Алькеевский район, село Базарные Матаки, ул.Советская д.11</w:t>
            </w:r>
          </w:p>
        </w:tc>
      </w:tr>
      <w:tr w:rsidR="00504007">
        <w:trPr>
          <w:trHeight w:val="551"/>
        </w:trPr>
        <w:tc>
          <w:tcPr>
            <w:tcW w:w="2834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422870, РТ, Алькеевский район, село Базарные Матаки, ул.Советская д.11</w:t>
            </w:r>
          </w:p>
        </w:tc>
      </w:tr>
      <w:tr w:rsidR="00504007">
        <w:trPr>
          <w:trHeight w:val="278"/>
        </w:trPr>
        <w:tc>
          <w:tcPr>
            <w:tcW w:w="2834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(84346)21334, 20821</w:t>
            </w:r>
          </w:p>
        </w:tc>
      </w:tr>
      <w:tr w:rsidR="00504007">
        <w:trPr>
          <w:trHeight w:val="277"/>
        </w:trPr>
        <w:tc>
          <w:tcPr>
            <w:tcW w:w="2834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Факс</w:t>
            </w: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(84346)21334</w:t>
            </w:r>
          </w:p>
        </w:tc>
      </w:tr>
      <w:tr w:rsidR="00504007">
        <w:trPr>
          <w:trHeight w:val="271"/>
        </w:trPr>
        <w:tc>
          <w:tcPr>
            <w:tcW w:w="2834" w:type="dxa"/>
            <w:tcBorders>
              <w:bottom w:val="single" w:sz="6" w:space="0" w:color="000000"/>
            </w:tcBorders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Е-mail</w:t>
            </w:r>
          </w:p>
        </w:tc>
        <w:tc>
          <w:tcPr>
            <w:tcW w:w="7796" w:type="dxa"/>
            <w:tcBorders>
              <w:bottom w:val="single" w:sz="6" w:space="0" w:color="000000"/>
            </w:tcBorders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dshbazmat@mail/ru</w:t>
            </w:r>
            <w:hyperlink r:id="rId10"/>
          </w:p>
        </w:tc>
      </w:tr>
      <w:tr w:rsidR="00504007">
        <w:trPr>
          <w:trHeight w:val="252"/>
        </w:trPr>
        <w:tc>
          <w:tcPr>
            <w:tcW w:w="2834" w:type="dxa"/>
            <w:tcBorders>
              <w:top w:val="single" w:sz="6" w:space="0" w:color="000000"/>
            </w:tcBorders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7796" w:type="dxa"/>
            <w:tcBorders>
              <w:top w:val="single" w:sz="6" w:space="0" w:color="000000"/>
            </w:tcBorders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Исполнительный комитет Алькеевского МР РТ.</w:t>
            </w:r>
          </w:p>
        </w:tc>
      </w:tr>
      <w:tr w:rsidR="00504007">
        <w:trPr>
          <w:trHeight w:val="551"/>
        </w:trPr>
        <w:tc>
          <w:tcPr>
            <w:tcW w:w="2834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Устав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регистрации: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межрайонная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ИФНС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№12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10.12.2012 г</w:t>
            </w:r>
          </w:p>
        </w:tc>
      </w:tr>
      <w:tr w:rsidR="00504007">
        <w:trPr>
          <w:trHeight w:val="552"/>
        </w:trPr>
        <w:tc>
          <w:tcPr>
            <w:tcW w:w="2834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9528 от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марта 2017 года.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4007">
        <w:trPr>
          <w:trHeight w:val="1686"/>
        </w:trPr>
        <w:tc>
          <w:tcPr>
            <w:tcW w:w="2834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«ДДТ»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начинается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заканчивается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текущего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01 июня по 31 августа МБО ДО «ДДТ» работает по летнему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режиму.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Основной режим работы учреждения:   6 дней в неделю с 13,30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20.00,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лет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допускается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21.00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час.</w:t>
            </w:r>
          </w:p>
        </w:tc>
      </w:tr>
      <w:tr w:rsidR="00504007">
        <w:trPr>
          <w:trHeight w:val="560"/>
        </w:trPr>
        <w:tc>
          <w:tcPr>
            <w:tcW w:w="2834" w:type="dxa"/>
          </w:tcPr>
          <w:p w:rsidR="00504007" w:rsidRDefault="00504007">
            <w:pPr>
              <w:adjustRightInd w:val="0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осуществляется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ru-RU"/>
              </w:rPr>
              <w:t xml:space="preserve"> в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соответствии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с: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Федеральным законом РФ «Об образовании в Российской Федерации» (№273-фз от 29.12.2012), 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внесении изменений в Федеральный закон "Об образовании в Российской Федерации" по вопросам воспитания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// Федеральный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31.07.2020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304-Ф;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«РФ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2018-2025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гг.;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РФ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на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период </w:t>
            </w:r>
            <w:r>
              <w:rPr>
                <w:rFonts w:ascii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Распоряжение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Правительства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29.05.2015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996-р;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«Образование»,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президиумом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03.09.2018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№10);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Просвещения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27.07.2022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629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программам»;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Профессиональным стандартом «Педагог дополнительного образования детей и взрослых» (Приказ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Минтруда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05.05.2018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н);</w:t>
            </w: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Программой развития МБО ДО ДДТ   на 2021-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годы.</w:t>
            </w:r>
          </w:p>
        </w:tc>
      </w:tr>
    </w:tbl>
    <w:p w:rsidR="00504007" w:rsidRDefault="00504007"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504007"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504007"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504007"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504007"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pStyle w:val="a3"/>
        <w:tabs>
          <w:tab w:val="left" w:pos="142"/>
          <w:tab w:val="left" w:pos="284"/>
        </w:tabs>
        <w:spacing w:before="68" w:line="360" w:lineRule="auto"/>
        <w:ind w:left="1277" w:right="568" w:firstLine="566"/>
        <w:contextualSpacing/>
        <w:jc w:val="both"/>
        <w:rPr>
          <w:sz w:val="26"/>
        </w:rPr>
      </w:pPr>
      <w:r>
        <w:rPr>
          <w:sz w:val="26"/>
        </w:rPr>
        <w:lastRenderedPageBreak/>
        <w:t>Целью 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отчёта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 наиболее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полная оценка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 учреждения за истекший 2024 год.</w:t>
      </w:r>
    </w:p>
    <w:p w:rsidR="00504007" w:rsidRDefault="00883745">
      <w:pPr>
        <w:pStyle w:val="a3"/>
        <w:tabs>
          <w:tab w:val="left" w:pos="142"/>
          <w:tab w:val="left" w:pos="284"/>
        </w:tabs>
        <w:spacing w:line="360" w:lineRule="auto"/>
        <w:ind w:left="1277" w:right="563" w:firstLine="566"/>
        <w:contextualSpacing/>
        <w:jc w:val="both"/>
        <w:rPr>
          <w:sz w:val="26"/>
        </w:rPr>
      </w:pPr>
      <w:r>
        <w:rPr>
          <w:sz w:val="26"/>
        </w:rPr>
        <w:t>Муниципальная бюджетная организация дополнительного образования «Дом детского творчества»» - многопрофильное учреждение, главным предназначением которого является развитие творчества,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на интересах и потребностях самого ребенка, его самоопределении и самореализации.</w:t>
      </w:r>
    </w:p>
    <w:p w:rsidR="00504007" w:rsidRDefault="00883745">
      <w:pPr>
        <w:pStyle w:val="a3"/>
        <w:tabs>
          <w:tab w:val="left" w:pos="142"/>
          <w:tab w:val="left" w:pos="284"/>
        </w:tabs>
        <w:spacing w:line="360" w:lineRule="auto"/>
        <w:ind w:left="1843"/>
        <w:contextualSpacing/>
        <w:jc w:val="both"/>
        <w:rPr>
          <w:sz w:val="26"/>
        </w:rPr>
      </w:pPr>
      <w:r>
        <w:rPr>
          <w:sz w:val="26"/>
        </w:rPr>
        <w:t xml:space="preserve"> Учредителем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Исполнительный комитет Алькеевского муниципального района.</w:t>
      </w:r>
    </w:p>
    <w:p w:rsidR="00504007" w:rsidRDefault="00883745">
      <w:pPr>
        <w:pStyle w:val="a3"/>
        <w:tabs>
          <w:tab w:val="left" w:pos="142"/>
          <w:tab w:val="left" w:pos="284"/>
          <w:tab w:val="left" w:pos="2729"/>
          <w:tab w:val="left" w:pos="4181"/>
          <w:tab w:val="left" w:pos="5968"/>
          <w:tab w:val="left" w:pos="7448"/>
          <w:tab w:val="left" w:pos="7817"/>
          <w:tab w:val="left" w:pos="9047"/>
          <w:tab w:val="left" w:pos="9433"/>
        </w:tabs>
        <w:spacing w:before="43" w:line="360" w:lineRule="auto"/>
        <w:ind w:left="1277" w:right="564" w:firstLine="566"/>
        <w:contextualSpacing/>
        <w:jc w:val="both"/>
        <w:rPr>
          <w:sz w:val="26"/>
        </w:rPr>
      </w:pPr>
      <w:r>
        <w:rPr>
          <w:sz w:val="26"/>
        </w:rPr>
        <w:t>Миссия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ребенку,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широкого</w:t>
      </w:r>
      <w:r>
        <w:rPr>
          <w:spacing w:val="40"/>
          <w:sz w:val="26"/>
        </w:rPr>
        <w:t xml:space="preserve"> </w:t>
      </w:r>
      <w:r>
        <w:rPr>
          <w:sz w:val="26"/>
        </w:rPr>
        <w:t>спектра образовательных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личности, способной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самореализации,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40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40"/>
          <w:sz w:val="26"/>
        </w:rPr>
        <w:t xml:space="preserve"> </w:t>
      </w:r>
      <w:r>
        <w:rPr>
          <w:sz w:val="26"/>
        </w:rPr>
        <w:t>самоопределению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в окружающей действительности путем консолидации усилий педагогического сообщества, родительской общественности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 решению вопросов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дополнительного образования детей. Концептуальной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основой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 Концепции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Российской</w:t>
      </w:r>
      <w:r>
        <w:rPr>
          <w:sz w:val="26"/>
        </w:rPr>
        <w:tab/>
      </w:r>
      <w:r>
        <w:rPr>
          <w:spacing w:val="-2"/>
          <w:sz w:val="26"/>
        </w:rPr>
        <w:t>Федерации, определяющие</w:t>
      </w:r>
      <w:r>
        <w:rPr>
          <w:sz w:val="26"/>
        </w:rPr>
        <w:tab/>
      </w:r>
      <w:r>
        <w:rPr>
          <w:spacing w:val="-2"/>
          <w:sz w:val="26"/>
        </w:rPr>
        <w:t>приоритеты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обучении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>воспитании</w:t>
      </w:r>
    </w:p>
    <w:p w:rsidR="00504007" w:rsidRDefault="00883745">
      <w:pPr>
        <w:pStyle w:val="a3"/>
        <w:tabs>
          <w:tab w:val="left" w:pos="142"/>
          <w:tab w:val="left" w:pos="284"/>
        </w:tabs>
        <w:spacing w:before="1" w:line="360" w:lineRule="auto"/>
        <w:ind w:left="1277"/>
        <w:contextualSpacing/>
        <w:jc w:val="both"/>
        <w:rPr>
          <w:sz w:val="26"/>
        </w:rPr>
      </w:pPr>
      <w:r>
        <w:rPr>
          <w:sz w:val="26"/>
        </w:rPr>
        <w:t>подрастающего</w:t>
      </w:r>
      <w:r>
        <w:rPr>
          <w:spacing w:val="-2"/>
          <w:sz w:val="26"/>
        </w:rPr>
        <w:t xml:space="preserve"> поколения: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2065"/>
        </w:tabs>
        <w:adjustRightInd/>
        <w:spacing w:before="41" w:line="360" w:lineRule="auto"/>
        <w:ind w:right="573" w:firstLine="566"/>
        <w:contextualSpacing/>
        <w:rPr>
          <w:sz w:val="26"/>
        </w:rPr>
      </w:pPr>
      <w:r>
        <w:rPr>
          <w:sz w:val="26"/>
        </w:rPr>
        <w:t>развитие дополнительного персонального образования как ресурса мотивации личности к познанию, творчеству, труду, искусству, спорту;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2077"/>
        </w:tabs>
        <w:adjustRightInd/>
        <w:spacing w:before="50" w:line="360" w:lineRule="auto"/>
        <w:ind w:right="567" w:firstLine="566"/>
        <w:contextualSpacing/>
        <w:rPr>
          <w:sz w:val="26"/>
        </w:rPr>
      </w:pPr>
      <w:r>
        <w:rPr>
          <w:sz w:val="26"/>
        </w:rPr>
        <w:t>поддержка самобытности и уникальности личности посредством расширения спектра дополнительных образовательных программ по направленностям, обеспечивающих приобщение детей к традиционным и общечеловеческим ценностям в современном информационном постиндустриальном поликультурном обществе;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2005"/>
        </w:tabs>
        <w:adjustRightInd/>
        <w:spacing w:before="46" w:line="360" w:lineRule="auto"/>
        <w:ind w:right="566" w:firstLine="566"/>
        <w:contextualSpacing/>
        <w:rPr>
          <w:sz w:val="26"/>
        </w:rPr>
      </w:pPr>
      <w:r>
        <w:rPr>
          <w:sz w:val="26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2082"/>
        </w:tabs>
        <w:adjustRightInd/>
        <w:spacing w:before="50" w:line="360" w:lineRule="auto"/>
        <w:ind w:right="574" w:firstLine="566"/>
        <w:contextualSpacing/>
        <w:rPr>
          <w:sz w:val="26"/>
        </w:rPr>
      </w:pPr>
      <w:r>
        <w:rPr>
          <w:sz w:val="26"/>
        </w:rPr>
        <w:t>формирование внутренней позиции личности по отношению к окружающей социальной действительности;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2024"/>
        </w:tabs>
        <w:adjustRightInd/>
        <w:spacing w:before="50" w:line="360" w:lineRule="auto"/>
        <w:ind w:right="570" w:firstLine="566"/>
        <w:contextualSpacing/>
        <w:rPr>
          <w:sz w:val="26"/>
        </w:rPr>
      </w:pPr>
      <w:r>
        <w:rPr>
          <w:sz w:val="26"/>
        </w:rPr>
        <w:t>создание</w:t>
      </w:r>
      <w:r>
        <w:rPr>
          <w:spacing w:val="39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37"/>
          <w:sz w:val="26"/>
        </w:rPr>
        <w:t xml:space="preserve"> </w:t>
      </w:r>
      <w:r>
        <w:rPr>
          <w:sz w:val="26"/>
        </w:rPr>
        <w:t>семьи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38"/>
          <w:sz w:val="26"/>
        </w:rPr>
        <w:t xml:space="preserve"> </w:t>
      </w:r>
      <w:r>
        <w:rPr>
          <w:sz w:val="26"/>
        </w:rPr>
        <w:lastRenderedPageBreak/>
        <w:t>развитием дополнительного образования.</w:t>
      </w:r>
    </w:p>
    <w:p w:rsidR="00504007" w:rsidRDefault="00883745">
      <w:pPr>
        <w:pStyle w:val="a3"/>
        <w:tabs>
          <w:tab w:val="left" w:pos="142"/>
          <w:tab w:val="left" w:pos="284"/>
        </w:tabs>
        <w:spacing w:before="2" w:line="360" w:lineRule="auto"/>
        <w:ind w:left="1277" w:firstLine="566"/>
        <w:contextualSpacing/>
        <w:jc w:val="both"/>
        <w:rPr>
          <w:sz w:val="26"/>
        </w:rPr>
      </w:pPr>
      <w:r>
        <w:rPr>
          <w:sz w:val="26"/>
        </w:rPr>
        <w:t>Сегодня</w:t>
      </w:r>
      <w:r>
        <w:rPr>
          <w:spacing w:val="40"/>
          <w:sz w:val="26"/>
        </w:rPr>
        <w:t xml:space="preserve"> </w:t>
      </w:r>
      <w:r>
        <w:rPr>
          <w:sz w:val="26"/>
        </w:rPr>
        <w:t>МБО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«Дом детского творчества»</w:t>
      </w:r>
      <w:r>
        <w:rPr>
          <w:spacing w:val="35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бесплатной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дополнительные образовательные программы по следующим направленностям: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1981"/>
        </w:tabs>
        <w:adjustRightInd/>
        <w:spacing w:line="360" w:lineRule="auto"/>
        <w:ind w:left="1981" w:hanging="138"/>
        <w:contextualSpacing/>
        <w:rPr>
          <w:sz w:val="26"/>
        </w:rPr>
      </w:pPr>
      <w:r>
        <w:rPr>
          <w:spacing w:val="-2"/>
          <w:sz w:val="26"/>
        </w:rPr>
        <w:t>технической;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1981"/>
        </w:tabs>
        <w:adjustRightInd/>
        <w:spacing w:before="40" w:line="360" w:lineRule="auto"/>
        <w:ind w:left="1981" w:hanging="138"/>
        <w:contextualSpacing/>
        <w:rPr>
          <w:sz w:val="26"/>
        </w:rPr>
      </w:pPr>
      <w:r>
        <w:rPr>
          <w:spacing w:val="-2"/>
          <w:sz w:val="26"/>
        </w:rPr>
        <w:t>социально-гуманитарной;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1981"/>
        </w:tabs>
        <w:adjustRightInd/>
        <w:spacing w:before="44" w:line="360" w:lineRule="auto"/>
        <w:ind w:left="1981" w:hanging="138"/>
        <w:contextualSpacing/>
        <w:rPr>
          <w:sz w:val="26"/>
        </w:rPr>
      </w:pPr>
      <w:r>
        <w:rPr>
          <w:spacing w:val="-2"/>
          <w:sz w:val="26"/>
        </w:rPr>
        <w:t>художественной;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1981"/>
        </w:tabs>
        <w:adjustRightInd/>
        <w:spacing w:before="40" w:line="360" w:lineRule="auto"/>
        <w:ind w:left="1981" w:hanging="138"/>
        <w:contextualSpacing/>
        <w:rPr>
          <w:sz w:val="26"/>
        </w:rPr>
      </w:pPr>
      <w:r>
        <w:rPr>
          <w:spacing w:val="-2"/>
          <w:sz w:val="26"/>
        </w:rPr>
        <w:t>физкультурно-спортивной;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1981"/>
        </w:tabs>
        <w:adjustRightInd/>
        <w:spacing w:before="41" w:line="360" w:lineRule="auto"/>
        <w:ind w:left="1981" w:hanging="138"/>
        <w:contextualSpacing/>
        <w:rPr>
          <w:sz w:val="26"/>
        </w:rPr>
      </w:pPr>
      <w:r>
        <w:rPr>
          <w:spacing w:val="-2"/>
          <w:sz w:val="26"/>
        </w:rPr>
        <w:t>естественнонаучной;</w:t>
      </w:r>
    </w:p>
    <w:p w:rsidR="00504007" w:rsidRDefault="0088374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284"/>
          <w:tab w:val="left" w:pos="1981"/>
        </w:tabs>
        <w:adjustRightInd/>
        <w:spacing w:before="41" w:line="360" w:lineRule="auto"/>
        <w:ind w:left="1981" w:hanging="138"/>
        <w:contextualSpacing/>
        <w:rPr>
          <w:sz w:val="26"/>
        </w:rPr>
      </w:pPr>
      <w:r>
        <w:rPr>
          <w:spacing w:val="-2"/>
          <w:sz w:val="26"/>
        </w:rPr>
        <w:t>туристско-краеведческой.</w:t>
      </w:r>
    </w:p>
    <w:p w:rsidR="00504007" w:rsidRDefault="00504007">
      <w:pPr>
        <w:pStyle w:val="a5"/>
        <w:tabs>
          <w:tab w:val="left" w:pos="142"/>
          <w:tab w:val="left" w:pos="284"/>
        </w:tabs>
        <w:spacing w:line="360" w:lineRule="auto"/>
        <w:contextualSpacing/>
        <w:rPr>
          <w:sz w:val="26"/>
        </w:rPr>
        <w:sectPr w:rsidR="00504007">
          <w:pgSz w:w="11910" w:h="16840"/>
          <w:pgMar w:top="1360" w:right="283" w:bottom="1200" w:left="425" w:header="0" w:footer="940" w:gutter="0"/>
          <w:cols w:space="720"/>
        </w:sectPr>
      </w:pPr>
    </w:p>
    <w:p w:rsidR="00504007" w:rsidRDefault="00504007">
      <w:pPr>
        <w:spacing w:before="4"/>
        <w:ind w:left="284" w:right="-142"/>
        <w:contextualSpacing/>
        <w:rPr>
          <w:rFonts w:ascii="Times New Roman" w:hAnsi="Times New Roman" w:cs="Times New Roman"/>
          <w:b/>
          <w:sz w:val="26"/>
          <w:szCs w:val="24"/>
        </w:rPr>
      </w:pPr>
    </w:p>
    <w:p w:rsidR="00504007" w:rsidRDefault="00883745">
      <w:pPr>
        <w:pStyle w:val="1"/>
        <w:tabs>
          <w:tab w:val="left" w:pos="284"/>
          <w:tab w:val="left" w:pos="567"/>
        </w:tabs>
        <w:ind w:right="529"/>
        <w:contextualSpacing/>
        <w:rPr>
          <w:sz w:val="26"/>
        </w:rPr>
      </w:pPr>
      <w:r>
        <w:rPr>
          <w:spacing w:val="-2"/>
          <w:sz w:val="26"/>
        </w:rPr>
        <w:t xml:space="preserve">                           Характеристика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образовательного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процесса</w:t>
      </w:r>
    </w:p>
    <w:p w:rsidR="00504007" w:rsidRDefault="00504007">
      <w:pPr>
        <w:pStyle w:val="a3"/>
        <w:tabs>
          <w:tab w:val="left" w:pos="284"/>
          <w:tab w:val="left" w:pos="567"/>
        </w:tabs>
        <w:spacing w:before="6"/>
        <w:contextualSpacing/>
        <w:rPr>
          <w:b/>
          <w:sz w:val="26"/>
        </w:rPr>
      </w:pPr>
    </w:p>
    <w:p w:rsidR="00504007" w:rsidRDefault="00883745">
      <w:pPr>
        <w:pStyle w:val="a3"/>
        <w:tabs>
          <w:tab w:val="left" w:pos="284"/>
          <w:tab w:val="left" w:pos="567"/>
        </w:tabs>
        <w:spacing w:line="276" w:lineRule="auto"/>
        <w:ind w:left="142" w:right="562" w:firstLine="709"/>
        <w:contextualSpacing/>
        <w:jc w:val="both"/>
        <w:rPr>
          <w:sz w:val="26"/>
        </w:rPr>
      </w:pPr>
      <w:r>
        <w:rPr>
          <w:sz w:val="26"/>
        </w:rPr>
        <w:t>Образовательная деятельность является приоритетным направлением работы Учреждения. Она строится в соответствии с Уставом учреждения, учебным планом, который включает в себя комплекс дополнительных общеобразовательных (общеразвивающих) программ по пяти основным направленностям (художественной, технической,</w:t>
      </w:r>
      <w:r>
        <w:rPr>
          <w:spacing w:val="-7"/>
          <w:sz w:val="26"/>
        </w:rPr>
        <w:t xml:space="preserve"> </w:t>
      </w:r>
      <w:r>
        <w:rPr>
          <w:sz w:val="26"/>
        </w:rPr>
        <w:t>социально-педагогической,</w:t>
      </w:r>
      <w:r>
        <w:rPr>
          <w:spacing w:val="-7"/>
          <w:sz w:val="26"/>
        </w:rPr>
        <w:t xml:space="preserve"> </w:t>
      </w:r>
      <w:r>
        <w:rPr>
          <w:sz w:val="26"/>
        </w:rPr>
        <w:t>физкультурно-спортивной,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естественнонаучной), адресованных всем возрастным категориям учащихся и имеющим разные сроки </w:t>
      </w:r>
      <w:r>
        <w:rPr>
          <w:spacing w:val="-2"/>
          <w:sz w:val="26"/>
        </w:rPr>
        <w:t>реализации.</w:t>
      </w:r>
    </w:p>
    <w:p w:rsidR="00504007" w:rsidRDefault="00883745">
      <w:pPr>
        <w:pStyle w:val="a3"/>
        <w:tabs>
          <w:tab w:val="left" w:pos="284"/>
          <w:tab w:val="left" w:pos="567"/>
        </w:tabs>
        <w:spacing w:before="1" w:line="276" w:lineRule="auto"/>
        <w:ind w:left="142" w:right="562" w:firstLine="709"/>
        <w:contextualSpacing/>
        <w:jc w:val="both"/>
        <w:rPr>
          <w:sz w:val="26"/>
        </w:rPr>
      </w:pPr>
      <w:r>
        <w:rPr>
          <w:sz w:val="26"/>
        </w:rPr>
        <w:t>Дополнительное образование в МУ ДО «Перспектива» осуществляется на бесплатной и общедоступной основе. Количество групп и их наполняемость</w:t>
      </w:r>
      <w:r>
        <w:rPr>
          <w:spacing w:val="80"/>
          <w:sz w:val="26"/>
        </w:rPr>
        <w:t xml:space="preserve"> </w:t>
      </w:r>
      <w:r>
        <w:rPr>
          <w:sz w:val="26"/>
        </w:rPr>
        <w:t>определяются в соответствии с муниципальным заданием и на основании поданных заявлений на обучение, а также с учетом санитарных норм. Основной формой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 образовательного процесса в детских коллективах МБО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«Дом детского творчества» является учебное занятие.</w:t>
      </w:r>
    </w:p>
    <w:p w:rsidR="00504007" w:rsidRDefault="00883745">
      <w:pPr>
        <w:pStyle w:val="a3"/>
        <w:tabs>
          <w:tab w:val="left" w:pos="284"/>
          <w:tab w:val="left" w:pos="567"/>
        </w:tabs>
        <w:spacing w:line="276" w:lineRule="auto"/>
        <w:ind w:left="142" w:right="569" w:firstLine="709"/>
        <w:contextualSpacing/>
        <w:jc w:val="both"/>
        <w:rPr>
          <w:sz w:val="26"/>
        </w:rPr>
      </w:pPr>
      <w:r>
        <w:rPr>
          <w:sz w:val="26"/>
        </w:rPr>
        <w:t>Обучение по всем дополнительным общеразвивающим программам предполагает возможность включения ребенка в образовательный процесс на ознакомительном или базовом этапе и продолжения занятий в коллективе после прохождения программы по индивидуальному образовательному маршруту. Программам присуща также внутренняя подвижность содержания и технологий обучения, связанные с личностной ориентацией, учетом интересов и запросов детей, их индивидуальных способностей и особенностей. Подготовка и участие в выставках, соревнованиях конкурсах являются неотъемлемой составляющей образовательной деятельности.</w:t>
      </w:r>
    </w:p>
    <w:p w:rsidR="00504007" w:rsidRDefault="00883745">
      <w:pPr>
        <w:spacing w:before="4"/>
        <w:ind w:left="284" w:right="-142"/>
        <w:contextualSpacing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>1. Обеспечение современного качества учебно-воспитательного процесса</w:t>
      </w:r>
      <w:r>
        <w:rPr>
          <w:color w:val="FFFFFF"/>
          <w:sz w:val="26"/>
        </w:rPr>
        <w:t xml:space="preserve"> </w:t>
      </w:r>
      <w:r>
        <w:rPr>
          <w:rFonts w:ascii="Times New Roman" w:hAnsi="Times New Roman" w:cs="Times New Roman"/>
          <w:sz w:val="26"/>
          <w:szCs w:val="24"/>
          <w:lang w:val="tt-RU"/>
        </w:rPr>
        <w:t xml:space="preserve"> МБО     ДО “Дом детского творчества” Алькеевского муниципального района </w:t>
      </w:r>
      <w:r>
        <w:rPr>
          <w:rFonts w:ascii="Times New Roman" w:hAnsi="Times New Roman" w:cs="Times New Roman"/>
          <w:sz w:val="26"/>
          <w:szCs w:val="24"/>
        </w:rPr>
        <w:t xml:space="preserve"> является многопрофильным учреждением дополнительного образования и осуществляет в качестве основной цели образовательную деятельность по реализации дополнительных общеобразовательных программ по шести направленностям: </w:t>
      </w:r>
    </w:p>
    <w:p w:rsidR="00504007" w:rsidRDefault="00883745">
      <w:pPr>
        <w:spacing w:after="0" w:line="240" w:lineRule="auto"/>
        <w:ind w:left="284" w:right="-142"/>
        <w:contextualSpacing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Художественная</w:t>
      </w:r>
    </w:p>
    <w:p w:rsidR="00504007" w:rsidRDefault="00883745">
      <w:pPr>
        <w:spacing w:after="0" w:line="240" w:lineRule="auto"/>
        <w:ind w:left="284" w:right="-142"/>
        <w:contextualSpacing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Социально-гуманитарная</w:t>
      </w:r>
    </w:p>
    <w:p w:rsidR="00504007" w:rsidRDefault="00883745">
      <w:pPr>
        <w:spacing w:after="0" w:line="240" w:lineRule="auto"/>
        <w:ind w:left="284" w:right="-142"/>
        <w:contextualSpacing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Техническая </w:t>
      </w:r>
    </w:p>
    <w:p w:rsidR="00504007" w:rsidRDefault="00883745">
      <w:pPr>
        <w:spacing w:after="0" w:line="240" w:lineRule="auto"/>
        <w:ind w:left="284" w:right="-142"/>
        <w:contextualSpacing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Туристско-краеведческая </w:t>
      </w:r>
    </w:p>
    <w:p w:rsidR="00504007" w:rsidRDefault="00883745">
      <w:pPr>
        <w:spacing w:after="0" w:line="240" w:lineRule="auto"/>
        <w:ind w:left="284" w:right="-142"/>
        <w:contextualSpacing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Физкультурно-спортивная </w:t>
      </w:r>
    </w:p>
    <w:p w:rsidR="00504007" w:rsidRDefault="00883745">
      <w:pPr>
        <w:spacing w:after="0" w:line="240" w:lineRule="auto"/>
        <w:ind w:left="284" w:right="-142"/>
        <w:contextualSpacing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Естественнонаучная</w:t>
      </w:r>
    </w:p>
    <w:p w:rsidR="00504007" w:rsidRDefault="00883745">
      <w:pPr>
        <w:ind w:left="284" w:right="-142"/>
        <w:contextualSpacing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</w:t>
      </w:r>
    </w:p>
    <w:p w:rsidR="00504007" w:rsidRDefault="00883745">
      <w:pPr>
        <w:ind w:left="284" w:right="-142"/>
        <w:contextualSpacing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На 31 декабря 2024   года в МБО ДО «ДДТ»  обучалось 1410 обучающихся в 108  бюджетной группе. </w:t>
      </w:r>
    </w:p>
    <w:p w:rsidR="00504007" w:rsidRDefault="00504007">
      <w:pPr>
        <w:ind w:right="-142"/>
        <w:contextualSpacing/>
        <w:rPr>
          <w:rFonts w:ascii="Times New Roman" w:hAnsi="Times New Roman" w:cs="Times New Roman"/>
          <w:b/>
          <w:sz w:val="26"/>
        </w:rPr>
      </w:pPr>
    </w:p>
    <w:p w:rsidR="00504007" w:rsidRDefault="00504007">
      <w:pPr>
        <w:pStyle w:val="a3"/>
        <w:spacing w:before="66"/>
        <w:ind w:left="1277"/>
        <w:jc w:val="right"/>
        <w:rPr>
          <w:b/>
          <w:sz w:val="22"/>
          <w:szCs w:val="22"/>
        </w:rPr>
      </w:pPr>
    </w:p>
    <w:p w:rsidR="00504007" w:rsidRDefault="00504007">
      <w:pPr>
        <w:pStyle w:val="a3"/>
        <w:spacing w:before="66"/>
        <w:ind w:left="1277"/>
        <w:jc w:val="right"/>
        <w:rPr>
          <w:b/>
          <w:sz w:val="22"/>
          <w:szCs w:val="22"/>
        </w:rPr>
      </w:pPr>
    </w:p>
    <w:p w:rsidR="00504007" w:rsidRDefault="00504007">
      <w:pPr>
        <w:pStyle w:val="a3"/>
        <w:spacing w:before="66"/>
        <w:ind w:left="1277"/>
        <w:jc w:val="right"/>
        <w:rPr>
          <w:b/>
          <w:sz w:val="22"/>
          <w:szCs w:val="22"/>
        </w:rPr>
      </w:pPr>
    </w:p>
    <w:p w:rsidR="00504007" w:rsidRDefault="00504007">
      <w:pPr>
        <w:pStyle w:val="a3"/>
        <w:spacing w:before="66"/>
        <w:ind w:left="1277"/>
        <w:jc w:val="right"/>
        <w:rPr>
          <w:b/>
          <w:sz w:val="22"/>
          <w:szCs w:val="22"/>
        </w:rPr>
      </w:pPr>
    </w:p>
    <w:p w:rsidR="00504007" w:rsidRDefault="00504007">
      <w:pPr>
        <w:pStyle w:val="a3"/>
        <w:spacing w:before="66"/>
        <w:ind w:left="1277"/>
        <w:jc w:val="right"/>
        <w:rPr>
          <w:b/>
          <w:sz w:val="22"/>
          <w:szCs w:val="22"/>
        </w:rPr>
      </w:pPr>
    </w:p>
    <w:p w:rsidR="00504007" w:rsidRDefault="00883745">
      <w:pPr>
        <w:pStyle w:val="a3"/>
        <w:spacing w:before="66"/>
        <w:ind w:left="127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Таблица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10"/>
          <w:sz w:val="22"/>
          <w:szCs w:val="22"/>
        </w:rPr>
        <w:t>1</w:t>
      </w:r>
    </w:p>
    <w:p w:rsidR="00504007" w:rsidRDefault="00883745">
      <w:pPr>
        <w:pStyle w:val="3"/>
        <w:spacing w:before="207"/>
        <w:ind w:left="1232" w:right="528"/>
        <w:rPr>
          <w:rFonts w:ascii="Times New Roman" w:hAnsi="Times New Roman" w:cs="Times New Roman"/>
          <w:b/>
          <w:color w:val="auto"/>
        </w:rPr>
      </w:pPr>
      <w:bookmarkStart w:id="1" w:name="_bookmark1"/>
      <w:bookmarkEnd w:id="1"/>
      <w:r>
        <w:rPr>
          <w:rFonts w:ascii="Times New Roman" w:hAnsi="Times New Roman" w:cs="Times New Roman"/>
          <w:b/>
          <w:color w:val="auto"/>
        </w:rPr>
        <w:t>Сведения</w:t>
      </w:r>
      <w:r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</w:t>
      </w:r>
      <w:r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количественном</w:t>
      </w:r>
      <w:r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составе</w:t>
      </w:r>
      <w:r>
        <w:rPr>
          <w:rFonts w:ascii="Times New Roman" w:hAnsi="Times New Roman" w:cs="Times New Roman"/>
          <w:b/>
          <w:color w:val="auto"/>
          <w:spacing w:val="-7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направленностей</w:t>
      </w:r>
      <w:r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дополнительного</w:t>
      </w:r>
      <w:r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образования на 31.12.2024 г.</w:t>
      </w:r>
    </w:p>
    <w:p w:rsidR="00504007" w:rsidRDefault="00504007">
      <w:pPr>
        <w:ind w:right="-142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35"/>
        <w:gridCol w:w="1488"/>
        <w:gridCol w:w="1730"/>
        <w:gridCol w:w="1730"/>
        <w:gridCol w:w="1730"/>
        <w:gridCol w:w="1640"/>
      </w:tblGrid>
      <w:tr w:rsidR="00504007">
        <w:tc>
          <w:tcPr>
            <w:tcW w:w="1735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8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64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504007">
        <w:tc>
          <w:tcPr>
            <w:tcW w:w="1735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48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64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504007">
        <w:tc>
          <w:tcPr>
            <w:tcW w:w="1735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48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</w:t>
            </w:r>
          </w:p>
        </w:tc>
        <w:tc>
          <w:tcPr>
            <w:tcW w:w="173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164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</w:tr>
    </w:tbl>
    <w:p w:rsidR="00504007" w:rsidRDefault="00504007"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pStyle w:val="a3"/>
        <w:spacing w:before="66"/>
        <w:ind w:left="1277"/>
        <w:jc w:val="right"/>
        <w:rPr>
          <w:b/>
          <w:sz w:val="24"/>
          <w:szCs w:val="24"/>
        </w:rPr>
      </w:pPr>
      <w:r>
        <w:rPr>
          <w:b/>
          <w:sz w:val="22"/>
          <w:szCs w:val="22"/>
        </w:rPr>
        <w:t>Таблица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10"/>
          <w:sz w:val="22"/>
          <w:szCs w:val="22"/>
        </w:rPr>
        <w:t>2</w:t>
      </w:r>
    </w:p>
    <w:p w:rsidR="00504007" w:rsidRDefault="00883745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количества групп и детей по направленностям 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65"/>
        <w:gridCol w:w="1043"/>
        <w:gridCol w:w="793"/>
        <w:gridCol w:w="1118"/>
        <w:gridCol w:w="823"/>
        <w:gridCol w:w="1234"/>
        <w:gridCol w:w="824"/>
        <w:gridCol w:w="1043"/>
        <w:gridCol w:w="810"/>
      </w:tblGrid>
      <w:tr w:rsidR="00504007">
        <w:tc>
          <w:tcPr>
            <w:tcW w:w="2365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9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1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2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23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1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</w:tr>
      <w:tr w:rsidR="00504007">
        <w:tc>
          <w:tcPr>
            <w:tcW w:w="2365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836" w:type="dxa"/>
            <w:gridSpan w:val="2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2021-2022</w:t>
            </w:r>
          </w:p>
        </w:tc>
        <w:tc>
          <w:tcPr>
            <w:tcW w:w="1941" w:type="dxa"/>
            <w:gridSpan w:val="2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058" w:type="dxa"/>
            <w:gridSpan w:val="2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853" w:type="dxa"/>
            <w:gridSpan w:val="2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504007">
        <w:tc>
          <w:tcPr>
            <w:tcW w:w="2365" w:type="dxa"/>
          </w:tcPr>
          <w:p w:rsidR="00504007" w:rsidRDefault="00883745"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1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23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504007">
        <w:tc>
          <w:tcPr>
            <w:tcW w:w="2365" w:type="dxa"/>
          </w:tcPr>
          <w:p w:rsidR="00504007" w:rsidRDefault="00883745"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енное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1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23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504007">
        <w:tc>
          <w:tcPr>
            <w:tcW w:w="2365" w:type="dxa"/>
          </w:tcPr>
          <w:p w:rsidR="00504007" w:rsidRDefault="00883745"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ристско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1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3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504007">
        <w:tc>
          <w:tcPr>
            <w:tcW w:w="2365" w:type="dxa"/>
          </w:tcPr>
          <w:p w:rsidR="00504007" w:rsidRDefault="00883745"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1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23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504007">
        <w:tc>
          <w:tcPr>
            <w:tcW w:w="2365" w:type="dxa"/>
          </w:tcPr>
          <w:p w:rsidR="00504007" w:rsidRDefault="00883745"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Естест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чное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1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04007">
        <w:tc>
          <w:tcPr>
            <w:tcW w:w="2365" w:type="dxa"/>
          </w:tcPr>
          <w:p w:rsidR="00504007" w:rsidRDefault="00883745"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манитарное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1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23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43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504007">
        <w:tc>
          <w:tcPr>
            <w:tcW w:w="2365" w:type="dxa"/>
          </w:tcPr>
          <w:p w:rsidR="00504007" w:rsidRDefault="00883745">
            <w:pPr>
              <w:widowControl w:val="0"/>
              <w:spacing w:before="5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043" w:type="dxa"/>
            <w:vAlign w:val="center"/>
          </w:tcPr>
          <w:p w:rsidR="00504007" w:rsidRDefault="00883745"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93" w:type="dxa"/>
            <w:vAlign w:val="center"/>
          </w:tcPr>
          <w:p w:rsidR="00504007" w:rsidRDefault="00883745"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1616</w:t>
            </w:r>
          </w:p>
        </w:tc>
        <w:tc>
          <w:tcPr>
            <w:tcW w:w="1118" w:type="dxa"/>
            <w:shd w:val="clear" w:color="auto" w:fill="FFFFFF"/>
            <w:vAlign w:val="center"/>
          </w:tcPr>
          <w:p w:rsidR="00504007" w:rsidRDefault="00883745"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23" w:type="dxa"/>
            <w:shd w:val="clear" w:color="auto" w:fill="FFFFFF"/>
            <w:vAlign w:val="center"/>
          </w:tcPr>
          <w:p w:rsidR="00504007" w:rsidRDefault="00883745"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1703</w:t>
            </w:r>
          </w:p>
        </w:tc>
        <w:tc>
          <w:tcPr>
            <w:tcW w:w="1234" w:type="dxa"/>
            <w:shd w:val="clear" w:color="auto" w:fill="FFFFFF"/>
          </w:tcPr>
          <w:p w:rsidR="00504007" w:rsidRDefault="00883745"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24" w:type="dxa"/>
            <w:shd w:val="clear" w:color="auto" w:fill="FFFFFF"/>
          </w:tcPr>
          <w:p w:rsidR="00504007" w:rsidRDefault="00883745"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1486</w:t>
            </w:r>
          </w:p>
        </w:tc>
        <w:tc>
          <w:tcPr>
            <w:tcW w:w="1043" w:type="dxa"/>
            <w:shd w:val="clear" w:color="auto" w:fill="FFFFFF"/>
          </w:tcPr>
          <w:p w:rsidR="00504007" w:rsidRDefault="00883745"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10" w:type="dxa"/>
            <w:shd w:val="clear" w:color="auto" w:fill="FFFFFF"/>
          </w:tcPr>
          <w:p w:rsidR="00504007" w:rsidRDefault="00883745"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1410</w:t>
            </w:r>
          </w:p>
        </w:tc>
      </w:tr>
    </w:tbl>
    <w:p w:rsidR="00504007" w:rsidRDefault="00504007"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Распределение контингента по направленностям</w:t>
      </w:r>
    </w:p>
    <w:p w:rsidR="00504007" w:rsidRDefault="00883745">
      <w:pPr>
        <w:autoSpaceDE w:val="0"/>
        <w:autoSpaceDN w:val="0"/>
        <w:adjustRightInd w:val="0"/>
        <w:spacing w:before="93" w:after="0" w:line="276" w:lineRule="auto"/>
        <w:ind w:left="25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количества групп и детей по направленностям демонстрирует значительное охват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занимающихся в творческих объединениях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художественной направленности.</w:t>
      </w:r>
    </w:p>
    <w:p w:rsidR="00504007" w:rsidRDefault="00883745">
      <w:pPr>
        <w:widowControl w:val="0"/>
        <w:spacing w:after="0" w:line="240" w:lineRule="auto"/>
        <w:ind w:left="216" w:right="-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2024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ленности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–29,7%,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26,5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итарной –16,4%, техни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12,8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наименьш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ристско-краеведче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напра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8,8%,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равленности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–5,7%.</w:t>
      </w:r>
    </w:p>
    <w:p w:rsidR="00504007" w:rsidRDefault="00883745">
      <w:pPr>
        <w:autoSpaceDE w:val="0"/>
        <w:autoSpaceDN w:val="0"/>
        <w:adjustRightInd w:val="0"/>
        <w:spacing w:after="0" w:line="235" w:lineRule="auto"/>
        <w:ind w:left="252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детей, занимающихся в двух и более объединениях, составляет 825 человек ( 59%) в одном – 585 (41)% от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обучающихся.</w:t>
      </w:r>
    </w:p>
    <w:p w:rsidR="00504007" w:rsidRDefault="00883745">
      <w:pPr>
        <w:widowControl w:val="0"/>
        <w:spacing w:after="0" w:line="240" w:lineRule="auto"/>
        <w:ind w:left="216" w:right="-142" w:firstLine="566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b/>
          <w:i/>
        </w:rPr>
        <w:t>Диаграмма</w:t>
      </w:r>
      <w:r>
        <w:rPr>
          <w:b/>
          <w:i/>
          <w:spacing w:val="-10"/>
        </w:rPr>
        <w:t xml:space="preserve"> 1</w:t>
      </w:r>
    </w:p>
    <w:p w:rsidR="00504007" w:rsidRDefault="00883745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2072640"/>
            <wp:effectExtent l="0" t="0" r="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04007" w:rsidRDefault="00504007">
      <w:pPr>
        <w:widowControl w:val="0"/>
        <w:spacing w:after="0" w:line="240" w:lineRule="auto"/>
        <w:ind w:left="216" w:right="-142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04007" w:rsidRDefault="00883745">
      <w:pPr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количества групп и детей по направленностям демонстрирует значительные охват детей, занимающихся в творческих объединениях художественной направленности.  По сравнению с  2023 годом произошло уменьшение обучающихся в объединениях естественнонаучной направленности  на 10,2%,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направленности на 1,7%,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направленности- 0,6%.</w:t>
      </w:r>
      <w:r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</w:p>
    <w:p w:rsidR="00504007" w:rsidRDefault="00883745">
      <w:pPr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 2023 годом в 2024 году увеличение обучающихся в объединениях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социально-гуманитарной направленности на 10.8%,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ристско-краеведче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кой- 1,1%,</w:t>
      </w:r>
      <w:r>
        <w:rPr>
          <w:rFonts w:ascii="Times New Roman" w:hAnsi="Times New Roman" w:cs="Times New Roman"/>
          <w:sz w:val="24"/>
          <w:szCs w:val="24"/>
        </w:rPr>
        <w:t xml:space="preserve"> 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на 0,6%.</w:t>
      </w:r>
    </w:p>
    <w:p w:rsidR="00504007" w:rsidRDefault="00883745">
      <w:pPr>
        <w:ind w:right="-142" w:firstLine="708"/>
        <w:jc w:val="right"/>
        <w:rPr>
          <w:sz w:val="24"/>
          <w:szCs w:val="24"/>
        </w:rPr>
      </w:pPr>
      <w:r>
        <w:rPr>
          <w:b/>
        </w:rPr>
        <w:t>Таблица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3</w:t>
      </w:r>
    </w:p>
    <w:tbl>
      <w:tblPr>
        <w:tblStyle w:val="TableNormal"/>
        <w:tblpPr w:leftFromText="180" w:rightFromText="180" w:vertAnchor="text" w:horzAnchor="margin" w:tblpXSpec="center" w:tblpY="542"/>
        <w:tblW w:w="106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0"/>
        <w:gridCol w:w="711"/>
        <w:gridCol w:w="1580"/>
        <w:gridCol w:w="828"/>
        <w:gridCol w:w="1211"/>
        <w:gridCol w:w="659"/>
        <w:gridCol w:w="1248"/>
        <w:gridCol w:w="745"/>
        <w:gridCol w:w="833"/>
      </w:tblGrid>
      <w:tr w:rsidR="00504007">
        <w:trPr>
          <w:trHeight w:val="239"/>
        </w:trPr>
        <w:tc>
          <w:tcPr>
            <w:tcW w:w="1560" w:type="dxa"/>
            <w:vMerge w:val="restart"/>
          </w:tcPr>
          <w:p w:rsidR="00504007" w:rsidRDefault="00883745">
            <w:pPr>
              <w:adjustRightInd w:val="0"/>
              <w:spacing w:before="4" w:line="235" w:lineRule="auto"/>
              <w:ind w:left="214" w:right="-142" w:hanging="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 w:cs="Times New Roman"/>
                <w:b/>
                <w:color w:val="00000A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категория</w:t>
            </w:r>
          </w:p>
        </w:tc>
        <w:tc>
          <w:tcPr>
            <w:tcW w:w="1981" w:type="dxa"/>
            <w:gridSpan w:val="2"/>
          </w:tcPr>
          <w:p w:rsidR="00504007" w:rsidRDefault="00883745">
            <w:pPr>
              <w:adjustRightInd w:val="0"/>
              <w:spacing w:line="219" w:lineRule="exact"/>
              <w:ind w:left="604"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5-9</w:t>
            </w:r>
            <w:r>
              <w:rPr>
                <w:rFonts w:ascii="Times New Roman" w:hAnsi="Times New Roman" w:cs="Times New Roman"/>
                <w:b/>
                <w:color w:val="00000A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лет</w:t>
            </w:r>
          </w:p>
        </w:tc>
        <w:tc>
          <w:tcPr>
            <w:tcW w:w="2408" w:type="dxa"/>
            <w:gridSpan w:val="2"/>
          </w:tcPr>
          <w:p w:rsidR="00504007" w:rsidRDefault="00883745">
            <w:pPr>
              <w:adjustRightInd w:val="0"/>
              <w:spacing w:line="219" w:lineRule="exact"/>
              <w:ind w:left="947"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10-14</w:t>
            </w:r>
            <w:r>
              <w:rPr>
                <w:rFonts w:ascii="Times New Roman" w:hAnsi="Times New Roman" w:cs="Times New Roman"/>
                <w:b/>
                <w:color w:val="00000A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лет</w:t>
            </w:r>
          </w:p>
        </w:tc>
        <w:tc>
          <w:tcPr>
            <w:tcW w:w="1870" w:type="dxa"/>
            <w:gridSpan w:val="2"/>
          </w:tcPr>
          <w:p w:rsidR="00504007" w:rsidRDefault="00883745">
            <w:pPr>
              <w:adjustRightInd w:val="0"/>
              <w:spacing w:line="219" w:lineRule="exact"/>
              <w:ind w:left="681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15-17</w:t>
            </w:r>
            <w:r>
              <w:rPr>
                <w:rFonts w:ascii="Times New Roman" w:hAnsi="Times New Roman" w:cs="Times New Roman"/>
                <w:b/>
                <w:color w:val="00000A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лет</w:t>
            </w:r>
          </w:p>
        </w:tc>
        <w:tc>
          <w:tcPr>
            <w:tcW w:w="1993" w:type="dxa"/>
            <w:gridSpan w:val="2"/>
          </w:tcPr>
          <w:p w:rsidR="00504007" w:rsidRDefault="00883745">
            <w:pPr>
              <w:adjustRightInd w:val="0"/>
              <w:spacing w:line="219" w:lineRule="exact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color w:val="00000A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лет и старше</w:t>
            </w:r>
          </w:p>
        </w:tc>
        <w:tc>
          <w:tcPr>
            <w:tcW w:w="833" w:type="dxa"/>
          </w:tcPr>
          <w:p w:rsidR="00504007" w:rsidRDefault="00883745">
            <w:pPr>
              <w:adjustRightInd w:val="0"/>
              <w:spacing w:line="219" w:lineRule="exact"/>
              <w:ind w:left="103" w:right="-142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всего</w:t>
            </w:r>
          </w:p>
        </w:tc>
      </w:tr>
      <w:tr w:rsidR="00504007">
        <w:trPr>
          <w:trHeight w:val="470"/>
        </w:trPr>
        <w:tc>
          <w:tcPr>
            <w:tcW w:w="1560" w:type="dxa"/>
            <w:vMerge/>
            <w:tcBorders>
              <w:top w:val="nil"/>
            </w:tcBorders>
          </w:tcPr>
          <w:p w:rsidR="00504007" w:rsidRDefault="00504007">
            <w:pPr>
              <w:ind w:right="-142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504007" w:rsidRDefault="00883745">
            <w:pPr>
              <w:adjustRightInd w:val="0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Кол-во</w:t>
            </w:r>
          </w:p>
          <w:p w:rsidR="00504007" w:rsidRDefault="00883745">
            <w:pPr>
              <w:adjustRightInd w:val="0"/>
              <w:spacing w:before="5" w:line="215" w:lineRule="exact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учащихся</w:t>
            </w:r>
          </w:p>
        </w:tc>
        <w:tc>
          <w:tcPr>
            <w:tcW w:w="711" w:type="dxa"/>
          </w:tcPr>
          <w:p w:rsidR="00504007" w:rsidRDefault="00883745">
            <w:pPr>
              <w:adjustRightInd w:val="0"/>
              <w:ind w:left="16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%</w:t>
            </w:r>
          </w:p>
        </w:tc>
        <w:tc>
          <w:tcPr>
            <w:tcW w:w="1580" w:type="dxa"/>
          </w:tcPr>
          <w:p w:rsidR="00504007" w:rsidRDefault="00883745">
            <w:pPr>
              <w:adjustRightInd w:val="0"/>
              <w:ind w:left="34" w:right="-142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Кол-во</w:t>
            </w:r>
          </w:p>
          <w:p w:rsidR="00504007" w:rsidRDefault="00883745">
            <w:pPr>
              <w:adjustRightInd w:val="0"/>
              <w:ind w:left="34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учащихся</w:t>
            </w:r>
          </w:p>
        </w:tc>
        <w:tc>
          <w:tcPr>
            <w:tcW w:w="828" w:type="dxa"/>
          </w:tcPr>
          <w:p w:rsidR="00504007" w:rsidRDefault="00883745">
            <w:pPr>
              <w:adjustRightInd w:val="0"/>
              <w:ind w:left="14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%</w:t>
            </w:r>
          </w:p>
        </w:tc>
        <w:tc>
          <w:tcPr>
            <w:tcW w:w="1211" w:type="dxa"/>
          </w:tcPr>
          <w:p w:rsidR="00504007" w:rsidRDefault="00883745">
            <w:pPr>
              <w:adjustRightInd w:val="0"/>
              <w:ind w:left="16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Кол-во</w:t>
            </w:r>
          </w:p>
          <w:p w:rsidR="00504007" w:rsidRDefault="00883745">
            <w:pPr>
              <w:adjustRightInd w:val="0"/>
              <w:spacing w:before="5" w:line="215" w:lineRule="exact"/>
              <w:ind w:left="16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учащихся</w:t>
            </w:r>
          </w:p>
        </w:tc>
        <w:tc>
          <w:tcPr>
            <w:tcW w:w="659" w:type="dxa"/>
          </w:tcPr>
          <w:p w:rsidR="00504007" w:rsidRDefault="00883745">
            <w:pPr>
              <w:adjustRightInd w:val="0"/>
              <w:ind w:left="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%</w:t>
            </w:r>
          </w:p>
        </w:tc>
        <w:tc>
          <w:tcPr>
            <w:tcW w:w="1248" w:type="dxa"/>
          </w:tcPr>
          <w:p w:rsidR="00504007" w:rsidRDefault="00883745">
            <w:pPr>
              <w:adjustRightInd w:val="0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Кол-во</w:t>
            </w:r>
          </w:p>
          <w:p w:rsidR="00504007" w:rsidRDefault="00883745">
            <w:pPr>
              <w:adjustRightInd w:val="0"/>
              <w:spacing w:before="5" w:line="215" w:lineRule="exact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учащихся</w:t>
            </w:r>
          </w:p>
        </w:tc>
        <w:tc>
          <w:tcPr>
            <w:tcW w:w="745" w:type="dxa"/>
          </w:tcPr>
          <w:p w:rsidR="00504007" w:rsidRDefault="00883745">
            <w:pPr>
              <w:adjustRightInd w:val="0"/>
              <w:ind w:left="10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%</w:t>
            </w:r>
          </w:p>
        </w:tc>
        <w:tc>
          <w:tcPr>
            <w:tcW w:w="833" w:type="dxa"/>
          </w:tcPr>
          <w:p w:rsidR="00504007" w:rsidRDefault="00504007">
            <w:pPr>
              <w:adjustRightInd w:val="0"/>
              <w:ind w:left="103" w:right="-142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504007">
        <w:trPr>
          <w:trHeight w:val="455"/>
        </w:trPr>
        <w:tc>
          <w:tcPr>
            <w:tcW w:w="1560" w:type="dxa"/>
          </w:tcPr>
          <w:p w:rsidR="00504007" w:rsidRDefault="00883745">
            <w:pPr>
              <w:adjustRightInd w:val="0"/>
              <w:ind w:left="202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2020-2021</w:t>
            </w:r>
          </w:p>
        </w:tc>
        <w:tc>
          <w:tcPr>
            <w:tcW w:w="1270" w:type="dxa"/>
          </w:tcPr>
          <w:p w:rsidR="00504007" w:rsidRDefault="00883745">
            <w:pPr>
              <w:adjustRightInd w:val="0"/>
              <w:ind w:left="466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618</w:t>
            </w:r>
          </w:p>
        </w:tc>
        <w:tc>
          <w:tcPr>
            <w:tcW w:w="711" w:type="dxa"/>
          </w:tcPr>
          <w:p w:rsidR="00504007" w:rsidRDefault="00883745">
            <w:pPr>
              <w:adjustRightInd w:val="0"/>
              <w:ind w:left="7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40 </w:t>
            </w:r>
          </w:p>
        </w:tc>
        <w:tc>
          <w:tcPr>
            <w:tcW w:w="1580" w:type="dxa"/>
          </w:tcPr>
          <w:p w:rsidR="00504007" w:rsidRDefault="00883745">
            <w:pPr>
              <w:adjustRightInd w:val="0"/>
              <w:ind w:left="34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684</w:t>
            </w:r>
          </w:p>
        </w:tc>
        <w:tc>
          <w:tcPr>
            <w:tcW w:w="828" w:type="dxa"/>
          </w:tcPr>
          <w:p w:rsidR="00504007" w:rsidRDefault="00883745">
            <w:pPr>
              <w:adjustRightInd w:val="0"/>
              <w:ind w:left="19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44 </w:t>
            </w:r>
          </w:p>
        </w:tc>
        <w:tc>
          <w:tcPr>
            <w:tcW w:w="1211" w:type="dxa"/>
          </w:tcPr>
          <w:p w:rsidR="00504007" w:rsidRDefault="00883745">
            <w:pPr>
              <w:adjustRightInd w:val="0"/>
              <w:ind w:left="16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256</w:t>
            </w:r>
          </w:p>
        </w:tc>
        <w:tc>
          <w:tcPr>
            <w:tcW w:w="659" w:type="dxa"/>
          </w:tcPr>
          <w:p w:rsidR="00504007" w:rsidRDefault="00883745">
            <w:pPr>
              <w:adjustRightInd w:val="0"/>
              <w:ind w:left="18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16 </w:t>
            </w:r>
          </w:p>
        </w:tc>
        <w:tc>
          <w:tcPr>
            <w:tcW w:w="1248" w:type="dxa"/>
          </w:tcPr>
          <w:p w:rsidR="00504007" w:rsidRDefault="00883745">
            <w:pPr>
              <w:adjustRightInd w:val="0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745" w:type="dxa"/>
          </w:tcPr>
          <w:p w:rsidR="00504007" w:rsidRDefault="00883745">
            <w:pPr>
              <w:adjustRightInd w:val="0"/>
              <w:ind w:left="137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0,1 </w:t>
            </w:r>
          </w:p>
        </w:tc>
        <w:tc>
          <w:tcPr>
            <w:tcW w:w="833" w:type="dxa"/>
          </w:tcPr>
          <w:p w:rsidR="00504007" w:rsidRDefault="00883745">
            <w:pPr>
              <w:adjustRightInd w:val="0"/>
              <w:ind w:left="137" w:right="-142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1560</w:t>
            </w:r>
          </w:p>
        </w:tc>
      </w:tr>
      <w:tr w:rsidR="00504007">
        <w:trPr>
          <w:trHeight w:val="455"/>
        </w:trPr>
        <w:tc>
          <w:tcPr>
            <w:tcW w:w="1560" w:type="dxa"/>
          </w:tcPr>
          <w:p w:rsidR="00504007" w:rsidRDefault="00883745">
            <w:pPr>
              <w:adjustRightInd w:val="0"/>
              <w:ind w:left="202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2021-2022</w:t>
            </w:r>
          </w:p>
        </w:tc>
        <w:tc>
          <w:tcPr>
            <w:tcW w:w="1270" w:type="dxa"/>
          </w:tcPr>
          <w:p w:rsidR="00504007" w:rsidRDefault="00883745">
            <w:pPr>
              <w:adjustRightInd w:val="0"/>
              <w:spacing w:before="5"/>
              <w:ind w:left="416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711" w:type="dxa"/>
          </w:tcPr>
          <w:p w:rsidR="00504007" w:rsidRDefault="00883745">
            <w:pPr>
              <w:adjustRightInd w:val="0"/>
              <w:spacing w:before="5"/>
              <w:ind w:left="80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80" w:type="dxa"/>
          </w:tcPr>
          <w:p w:rsidR="00504007" w:rsidRDefault="00883745">
            <w:pPr>
              <w:adjustRightInd w:val="0"/>
              <w:spacing w:before="5"/>
              <w:ind w:left="34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828" w:type="dxa"/>
          </w:tcPr>
          <w:p w:rsidR="00504007" w:rsidRDefault="00883745">
            <w:pPr>
              <w:adjustRightInd w:val="0"/>
              <w:ind w:left="19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1" w:type="dxa"/>
          </w:tcPr>
          <w:p w:rsidR="00504007" w:rsidRDefault="00883745">
            <w:pPr>
              <w:adjustRightInd w:val="0"/>
              <w:ind w:left="16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659" w:type="dxa"/>
          </w:tcPr>
          <w:p w:rsidR="00504007" w:rsidRDefault="00883745">
            <w:pPr>
              <w:adjustRightInd w:val="0"/>
              <w:ind w:left="18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8" w:type="dxa"/>
          </w:tcPr>
          <w:p w:rsidR="00504007" w:rsidRDefault="00883745">
            <w:pPr>
              <w:adjustRightInd w:val="0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504007" w:rsidRDefault="00883745">
            <w:pPr>
              <w:adjustRightInd w:val="0"/>
              <w:ind w:left="137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33" w:type="dxa"/>
          </w:tcPr>
          <w:p w:rsidR="00504007" w:rsidRDefault="00883745">
            <w:pPr>
              <w:adjustRightInd w:val="0"/>
              <w:ind w:left="137" w:right="-142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1616</w:t>
            </w:r>
          </w:p>
        </w:tc>
      </w:tr>
      <w:tr w:rsidR="00504007">
        <w:trPr>
          <w:trHeight w:val="465"/>
        </w:trPr>
        <w:tc>
          <w:tcPr>
            <w:tcW w:w="1560" w:type="dxa"/>
          </w:tcPr>
          <w:p w:rsidR="00504007" w:rsidRDefault="00883745">
            <w:pPr>
              <w:adjustRightInd w:val="0"/>
              <w:spacing w:before="5"/>
              <w:ind w:left="2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270" w:type="dxa"/>
          </w:tcPr>
          <w:p w:rsidR="00504007" w:rsidRDefault="00883745">
            <w:pPr>
              <w:adjustRightInd w:val="0"/>
              <w:spacing w:before="5"/>
              <w:ind w:left="416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711" w:type="dxa"/>
          </w:tcPr>
          <w:p w:rsidR="00504007" w:rsidRDefault="00883745">
            <w:pPr>
              <w:adjustRightInd w:val="0"/>
              <w:spacing w:before="5"/>
              <w:ind w:left="80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80" w:type="dxa"/>
          </w:tcPr>
          <w:p w:rsidR="00504007" w:rsidRDefault="00883745">
            <w:pPr>
              <w:adjustRightInd w:val="0"/>
              <w:spacing w:before="5"/>
              <w:ind w:left="34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828" w:type="dxa"/>
          </w:tcPr>
          <w:p w:rsidR="00504007" w:rsidRDefault="00883745">
            <w:pPr>
              <w:adjustRightInd w:val="0"/>
              <w:spacing w:before="5"/>
              <w:ind w:left="19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1" w:type="dxa"/>
          </w:tcPr>
          <w:p w:rsidR="00504007" w:rsidRDefault="00883745">
            <w:pPr>
              <w:adjustRightInd w:val="0"/>
              <w:spacing w:before="5"/>
              <w:ind w:left="16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659" w:type="dxa"/>
          </w:tcPr>
          <w:p w:rsidR="00504007" w:rsidRDefault="00883745">
            <w:pPr>
              <w:adjustRightInd w:val="0"/>
              <w:spacing w:before="5"/>
              <w:ind w:left="18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8" w:type="dxa"/>
          </w:tcPr>
          <w:p w:rsidR="00504007" w:rsidRDefault="00883745">
            <w:pPr>
              <w:adjustRightInd w:val="0"/>
              <w:spacing w:before="5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:rsidR="00504007" w:rsidRDefault="00883745">
            <w:pPr>
              <w:adjustRightInd w:val="0"/>
              <w:spacing w:before="5"/>
              <w:ind w:left="13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33" w:type="dxa"/>
          </w:tcPr>
          <w:p w:rsidR="00504007" w:rsidRDefault="00883745">
            <w:pPr>
              <w:adjustRightInd w:val="0"/>
              <w:spacing w:before="5"/>
              <w:ind w:left="10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1703 </w:t>
            </w:r>
          </w:p>
        </w:tc>
      </w:tr>
      <w:tr w:rsidR="00504007">
        <w:trPr>
          <w:trHeight w:val="465"/>
        </w:trPr>
        <w:tc>
          <w:tcPr>
            <w:tcW w:w="1560" w:type="dxa"/>
          </w:tcPr>
          <w:p w:rsidR="00504007" w:rsidRDefault="00883745">
            <w:pPr>
              <w:adjustRightInd w:val="0"/>
              <w:spacing w:before="5"/>
              <w:ind w:left="2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270" w:type="dxa"/>
          </w:tcPr>
          <w:p w:rsidR="00504007" w:rsidRDefault="00883745">
            <w:pPr>
              <w:adjustRightInd w:val="0"/>
              <w:spacing w:before="5"/>
              <w:ind w:left="416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584</w:t>
            </w:r>
          </w:p>
        </w:tc>
        <w:tc>
          <w:tcPr>
            <w:tcW w:w="711" w:type="dxa"/>
          </w:tcPr>
          <w:p w:rsidR="00504007" w:rsidRDefault="00883745">
            <w:pPr>
              <w:adjustRightInd w:val="0"/>
              <w:spacing w:before="5"/>
              <w:ind w:left="8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580" w:type="dxa"/>
          </w:tcPr>
          <w:p w:rsidR="00504007" w:rsidRDefault="00883745">
            <w:pPr>
              <w:adjustRightInd w:val="0"/>
              <w:spacing w:before="5"/>
              <w:ind w:left="34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688</w:t>
            </w:r>
          </w:p>
        </w:tc>
        <w:tc>
          <w:tcPr>
            <w:tcW w:w="828" w:type="dxa"/>
          </w:tcPr>
          <w:p w:rsidR="00504007" w:rsidRDefault="00883745">
            <w:pPr>
              <w:adjustRightInd w:val="0"/>
              <w:spacing w:before="5"/>
              <w:ind w:left="19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211" w:type="dxa"/>
          </w:tcPr>
          <w:p w:rsidR="00504007" w:rsidRDefault="00883745">
            <w:pPr>
              <w:adjustRightInd w:val="0"/>
              <w:spacing w:before="5"/>
              <w:ind w:left="169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214</w:t>
            </w:r>
          </w:p>
        </w:tc>
        <w:tc>
          <w:tcPr>
            <w:tcW w:w="659" w:type="dxa"/>
          </w:tcPr>
          <w:p w:rsidR="00504007" w:rsidRDefault="00883745">
            <w:pPr>
              <w:adjustRightInd w:val="0"/>
              <w:spacing w:before="5"/>
              <w:ind w:left="189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48" w:type="dxa"/>
          </w:tcPr>
          <w:p w:rsidR="00504007" w:rsidRDefault="00883745">
            <w:pPr>
              <w:adjustRightInd w:val="0"/>
              <w:spacing w:before="5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45" w:type="dxa"/>
          </w:tcPr>
          <w:p w:rsidR="00504007" w:rsidRDefault="00883745">
            <w:pPr>
              <w:adjustRightInd w:val="0"/>
              <w:spacing w:before="5"/>
              <w:ind w:left="138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3" w:type="dxa"/>
          </w:tcPr>
          <w:p w:rsidR="00504007" w:rsidRDefault="00883745">
            <w:pPr>
              <w:adjustRightInd w:val="0"/>
              <w:spacing w:before="5"/>
              <w:ind w:left="10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</w:tr>
      <w:tr w:rsidR="00504007">
        <w:trPr>
          <w:trHeight w:val="465"/>
        </w:trPr>
        <w:tc>
          <w:tcPr>
            <w:tcW w:w="1560" w:type="dxa"/>
          </w:tcPr>
          <w:p w:rsidR="00504007" w:rsidRDefault="00883745">
            <w:pPr>
              <w:adjustRightInd w:val="0"/>
              <w:spacing w:before="5"/>
              <w:ind w:left="203" w:right="-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1270" w:type="dxa"/>
          </w:tcPr>
          <w:p w:rsidR="00504007" w:rsidRDefault="00883745">
            <w:pPr>
              <w:adjustRightInd w:val="0"/>
              <w:spacing w:before="5"/>
              <w:ind w:left="416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524</w:t>
            </w:r>
          </w:p>
        </w:tc>
        <w:tc>
          <w:tcPr>
            <w:tcW w:w="711" w:type="dxa"/>
          </w:tcPr>
          <w:p w:rsidR="00504007" w:rsidRDefault="00883745">
            <w:pPr>
              <w:adjustRightInd w:val="0"/>
              <w:spacing w:before="5"/>
              <w:ind w:left="8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580" w:type="dxa"/>
          </w:tcPr>
          <w:p w:rsidR="00504007" w:rsidRDefault="00883745">
            <w:pPr>
              <w:adjustRightInd w:val="0"/>
              <w:spacing w:before="5"/>
              <w:ind w:left="34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657</w:t>
            </w:r>
          </w:p>
        </w:tc>
        <w:tc>
          <w:tcPr>
            <w:tcW w:w="828" w:type="dxa"/>
          </w:tcPr>
          <w:p w:rsidR="00504007" w:rsidRDefault="00883745">
            <w:pPr>
              <w:adjustRightInd w:val="0"/>
              <w:spacing w:before="5"/>
              <w:ind w:left="19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211" w:type="dxa"/>
          </w:tcPr>
          <w:p w:rsidR="00504007" w:rsidRDefault="00883745">
            <w:pPr>
              <w:adjustRightInd w:val="0"/>
              <w:spacing w:before="5"/>
              <w:ind w:left="169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229</w:t>
            </w:r>
          </w:p>
        </w:tc>
        <w:tc>
          <w:tcPr>
            <w:tcW w:w="659" w:type="dxa"/>
          </w:tcPr>
          <w:p w:rsidR="00504007" w:rsidRDefault="00883745">
            <w:pPr>
              <w:adjustRightInd w:val="0"/>
              <w:spacing w:before="5"/>
              <w:ind w:left="189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48" w:type="dxa"/>
          </w:tcPr>
          <w:p w:rsidR="00504007" w:rsidRDefault="00883745">
            <w:pPr>
              <w:adjustRightInd w:val="0"/>
              <w:spacing w:before="5"/>
              <w:ind w:left="129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45" w:type="dxa"/>
          </w:tcPr>
          <w:p w:rsidR="00504007" w:rsidRDefault="00883745">
            <w:pPr>
              <w:adjustRightInd w:val="0"/>
              <w:spacing w:before="5"/>
              <w:ind w:left="138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3" w:type="dxa"/>
          </w:tcPr>
          <w:p w:rsidR="00504007" w:rsidRDefault="00883745">
            <w:pPr>
              <w:adjustRightInd w:val="0"/>
              <w:spacing w:before="5"/>
              <w:ind w:left="103" w:righ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1410</w:t>
            </w:r>
          </w:p>
        </w:tc>
      </w:tr>
    </w:tbl>
    <w:p w:rsidR="00504007" w:rsidRDefault="00883745">
      <w:pPr>
        <w:keepNext/>
        <w:keepLines/>
        <w:spacing w:before="40" w:after="4" w:line="276" w:lineRule="auto"/>
        <w:ind w:left="3412" w:right="-142" w:firstLine="295"/>
        <w:outlineLvl w:val="2"/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 xml:space="preserve">Возрастной состав контингента </w:t>
      </w:r>
    </w:p>
    <w:p w:rsidR="00504007" w:rsidRDefault="00883745">
      <w:pPr>
        <w:autoSpaceDE w:val="0"/>
        <w:autoSpaceDN w:val="0"/>
        <w:adjustRightInd w:val="0"/>
        <w:spacing w:after="0" w:line="278" w:lineRule="auto"/>
        <w:ind w:left="252" w:right="-142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Возрастной состав контингента незначительно увеличился в возрастной категории обучающихся 15  до 17 лет (на 2%), количество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5-9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>значительно уменьшилось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сравнению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  годом, а 10-14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осталось на уровне 2023 года.</w:t>
      </w:r>
    </w:p>
    <w:p w:rsidR="00504007" w:rsidRDefault="00504007">
      <w:pPr>
        <w:autoSpaceDE w:val="0"/>
        <w:autoSpaceDN w:val="0"/>
        <w:adjustRightInd w:val="0"/>
        <w:spacing w:after="0" w:line="226" w:lineRule="exact"/>
        <w:ind w:left="961" w:right="-142" w:firstLine="457"/>
        <w:jc w:val="both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spacing w:before="71"/>
        <w:ind w:right="562"/>
        <w:jc w:val="right"/>
        <w:rPr>
          <w:b/>
          <w:i/>
          <w:sz w:val="24"/>
        </w:rPr>
      </w:pP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Сравнительный анализ количества обучающихся по годам обучения в разных направленностях в  2024   году</w:t>
      </w: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04007" w:rsidRDefault="00504007"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04007" w:rsidRDefault="00883745">
      <w:pPr>
        <w:ind w:right="-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Диаграмма демонстрирует количество обучающихся в каждой направленности по годам обучения. На первый год зачислено всего 840 обучающихся, что составляет 60 % от общего числа контингента, 300 учащихся второго года (21 %), 270 учащихся зачислено на 3 год обучения (19 %).</w:t>
      </w:r>
    </w:p>
    <w:p w:rsidR="00504007" w:rsidRDefault="00883745">
      <w:pPr>
        <w:pStyle w:val="a3"/>
        <w:spacing w:before="66"/>
        <w:ind w:left="1277"/>
        <w:jc w:val="right"/>
        <w:rPr>
          <w:b/>
          <w:sz w:val="24"/>
          <w:szCs w:val="24"/>
        </w:rPr>
      </w:pPr>
      <w:r>
        <w:rPr>
          <w:b/>
          <w:sz w:val="22"/>
          <w:szCs w:val="22"/>
        </w:rPr>
        <w:t>Таблица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10"/>
          <w:sz w:val="22"/>
          <w:szCs w:val="22"/>
        </w:rPr>
        <w:t>5</w:t>
      </w:r>
    </w:p>
    <w:p w:rsidR="00504007" w:rsidRDefault="00883745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контингента обучающихся в  2024   году по годам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504007"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групп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обучающихся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(от общего кол-ва обучающихся)</w:t>
            </w:r>
          </w:p>
        </w:tc>
      </w:tr>
      <w:tr w:rsidR="00504007"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504007"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2год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04007"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91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2024   году на первый год было зачислено 840  обучающихся, а переведены на 2й год обучения 300 человек, на третий год обучения   переведены 270 человек. Таким образом, в 2024 г. на обучение в 2024-2025 учебный год переведено всего 570  человек  (40% контингента), остальные 60 % - это обучающиеся, зачисленные на первый год обучения.</w:t>
      </w: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4.Сохранность контингента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Сохранность контингента обучающихся является одним из приоритетных условий достижения высокой результативности деятельности Учреждения при реализации образовательных программ и обусловлена профессиональным уровнем педагогов, комфортными условиями обучения и материально-технической базой. </w:t>
      </w:r>
    </w:p>
    <w:p w:rsidR="00504007" w:rsidRDefault="00883745">
      <w:pPr>
        <w:ind w:right="-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С целью обеспечения сохранности контингента в МБО ДО « ДДТ»  разработан комплексный план мероприятий, включающий: внутренний контроль наполняемости детских объединений и посещаемости занятий, оказание методической помощи педагогам дополнительного образования в выработке комплекса мероприятий по сохранению контингента учащихся, в том числе система наставничества для вновь принятых и молодых педагогов, внутренняя система оценки качества образования, мониторинга интересов, работа с родителями и другое</w:t>
      </w:r>
      <w:r>
        <w:t xml:space="preserve">. </w:t>
      </w: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Социальная характеристика контингента учащихся в  2024  году</w:t>
      </w:r>
    </w:p>
    <w:p w:rsidR="00504007" w:rsidRDefault="00883745">
      <w:pPr>
        <w:pStyle w:val="a3"/>
        <w:spacing w:before="66"/>
        <w:ind w:left="1277"/>
        <w:jc w:val="right"/>
        <w:rPr>
          <w:rFonts w:eastAsia="Times New Roman"/>
          <w:b/>
          <w:bCs/>
          <w:color w:val="000000"/>
          <w:lang w:eastAsia="ru-RU"/>
        </w:rPr>
      </w:pPr>
      <w:r>
        <w:rPr>
          <w:b/>
          <w:sz w:val="22"/>
          <w:szCs w:val="22"/>
        </w:rPr>
        <w:t>Таблица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10"/>
          <w:sz w:val="22"/>
          <w:szCs w:val="22"/>
        </w:rPr>
        <w:t>4</w:t>
      </w:r>
    </w:p>
    <w:p w:rsidR="00504007" w:rsidRDefault="00883745">
      <w:pPr>
        <w:ind w:righ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Охват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полните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ым образовани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ности 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 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енными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ностям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вья, дете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-инвал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231"/>
          <w:lang w:eastAsia="ru-RU"/>
        </w:rPr>
        <w:t xml:space="preserve"> </w:t>
      </w:r>
    </w:p>
    <w:tbl>
      <w:tblPr>
        <w:tblStyle w:val="22"/>
        <w:tblW w:w="11119" w:type="dxa"/>
        <w:jc w:val="center"/>
        <w:tblLayout w:type="fixed"/>
        <w:tblLook w:val="04A0" w:firstRow="1" w:lastRow="0" w:firstColumn="1" w:lastColumn="0" w:noHBand="0" w:noVBand="1"/>
      </w:tblPr>
      <w:tblGrid>
        <w:gridCol w:w="2271"/>
        <w:gridCol w:w="843"/>
        <w:gridCol w:w="688"/>
        <w:gridCol w:w="588"/>
        <w:gridCol w:w="708"/>
        <w:gridCol w:w="908"/>
        <w:gridCol w:w="652"/>
        <w:gridCol w:w="708"/>
        <w:gridCol w:w="709"/>
        <w:gridCol w:w="860"/>
        <w:gridCol w:w="699"/>
        <w:gridCol w:w="709"/>
        <w:gridCol w:w="776"/>
      </w:tblGrid>
      <w:tr w:rsidR="00504007">
        <w:trPr>
          <w:jc w:val="center"/>
        </w:trPr>
        <w:tc>
          <w:tcPr>
            <w:tcW w:w="2271" w:type="dxa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gridSpan w:val="4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2022-2023 год</w:t>
            </w:r>
          </w:p>
        </w:tc>
        <w:tc>
          <w:tcPr>
            <w:tcW w:w="2977" w:type="dxa"/>
            <w:gridSpan w:val="4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2023-2024 </w:t>
            </w:r>
          </w:p>
        </w:tc>
        <w:tc>
          <w:tcPr>
            <w:tcW w:w="3044" w:type="dxa"/>
            <w:gridSpan w:val="4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2024-2025</w:t>
            </w:r>
          </w:p>
        </w:tc>
      </w:tr>
      <w:tr w:rsidR="00504007">
        <w:trPr>
          <w:trHeight w:val="360"/>
          <w:jc w:val="center"/>
        </w:trPr>
        <w:tc>
          <w:tcPr>
            <w:tcW w:w="2271" w:type="dxa"/>
            <w:vMerge w:val="restart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827" w:type="dxa"/>
            <w:gridSpan w:val="4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чел.</w:t>
            </w:r>
          </w:p>
          <w:p w:rsidR="00504007" w:rsidRDefault="00504007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чел</w:t>
            </w:r>
          </w:p>
        </w:tc>
        <w:tc>
          <w:tcPr>
            <w:tcW w:w="3044" w:type="dxa"/>
            <w:gridSpan w:val="4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чел</w:t>
            </w:r>
          </w:p>
        </w:tc>
      </w:tr>
      <w:tr w:rsidR="00504007">
        <w:trPr>
          <w:trHeight w:val="240"/>
          <w:jc w:val="center"/>
        </w:trPr>
        <w:tc>
          <w:tcPr>
            <w:tcW w:w="2271" w:type="dxa"/>
            <w:vMerge/>
          </w:tcPr>
          <w:p w:rsidR="00504007" w:rsidRDefault="00504007">
            <w:pPr>
              <w:ind w:right="-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Кол-во </w:t>
            </w:r>
          </w:p>
        </w:tc>
        <w:tc>
          <w:tcPr>
            <w:tcW w:w="68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58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9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Кол-во </w:t>
            </w:r>
          </w:p>
        </w:tc>
        <w:tc>
          <w:tcPr>
            <w:tcW w:w="65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60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Кол-во </w:t>
            </w:r>
          </w:p>
        </w:tc>
        <w:tc>
          <w:tcPr>
            <w:tcW w:w="69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776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504007">
        <w:trPr>
          <w:trHeight w:val="137"/>
          <w:jc w:val="center"/>
        </w:trPr>
        <w:tc>
          <w:tcPr>
            <w:tcW w:w="2271" w:type="dxa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художественная  </w:t>
            </w:r>
          </w:p>
        </w:tc>
        <w:tc>
          <w:tcPr>
            <w:tcW w:w="84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68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  <w:tc>
          <w:tcPr>
            <w:tcW w:w="65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860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69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</w:tr>
      <w:tr w:rsidR="00504007">
        <w:trPr>
          <w:jc w:val="center"/>
        </w:trPr>
        <w:tc>
          <w:tcPr>
            <w:tcW w:w="2271" w:type="dxa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естественнонаучная  </w:t>
            </w:r>
          </w:p>
        </w:tc>
        <w:tc>
          <w:tcPr>
            <w:tcW w:w="84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8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:rsidR="00504007" w:rsidRDefault="00504007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65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9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007">
        <w:trPr>
          <w:jc w:val="center"/>
        </w:trPr>
        <w:tc>
          <w:tcPr>
            <w:tcW w:w="2271" w:type="dxa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84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</w:t>
            </w:r>
          </w:p>
        </w:tc>
        <w:tc>
          <w:tcPr>
            <w:tcW w:w="68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404</w:t>
            </w:r>
          </w:p>
        </w:tc>
        <w:tc>
          <w:tcPr>
            <w:tcW w:w="65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860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69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504007">
        <w:trPr>
          <w:jc w:val="center"/>
        </w:trPr>
        <w:tc>
          <w:tcPr>
            <w:tcW w:w="2271" w:type="dxa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84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68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5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860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69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</w:tr>
      <w:tr w:rsidR="00504007">
        <w:trPr>
          <w:jc w:val="center"/>
        </w:trPr>
        <w:tc>
          <w:tcPr>
            <w:tcW w:w="2271" w:type="dxa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84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68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5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69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504007" w:rsidRDefault="00504007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007">
        <w:trPr>
          <w:jc w:val="center"/>
        </w:trPr>
        <w:tc>
          <w:tcPr>
            <w:tcW w:w="2271" w:type="dxa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84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68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8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65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860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69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504007">
        <w:trPr>
          <w:jc w:val="center"/>
        </w:trPr>
        <w:tc>
          <w:tcPr>
            <w:tcW w:w="2271" w:type="dxa"/>
          </w:tcPr>
          <w:p w:rsidR="00504007" w:rsidRDefault="00883745">
            <w:pPr>
              <w:ind w:right="-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  <w:shd w:val="clear" w:color="auto" w:fill="auto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1703</w:t>
            </w:r>
          </w:p>
        </w:tc>
        <w:tc>
          <w:tcPr>
            <w:tcW w:w="688" w:type="dxa"/>
            <w:shd w:val="clear" w:color="auto" w:fill="auto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16\5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29%</w:t>
            </w:r>
          </w:p>
        </w:tc>
        <w:tc>
          <w:tcPr>
            <w:tcW w:w="908" w:type="dxa"/>
            <w:shd w:val="clear" w:color="auto" w:fill="auto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1486</w:t>
            </w:r>
          </w:p>
        </w:tc>
        <w:tc>
          <w:tcPr>
            <w:tcW w:w="652" w:type="dxa"/>
            <w:shd w:val="clear" w:color="auto" w:fill="auto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708" w:type="dxa"/>
            <w:shd w:val="clear" w:color="auto" w:fill="auto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7\50</w:t>
            </w:r>
          </w:p>
        </w:tc>
        <w:tc>
          <w:tcPr>
            <w:tcW w:w="709" w:type="dxa"/>
            <w:shd w:val="clear" w:color="auto" w:fill="auto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14%</w:t>
            </w:r>
          </w:p>
        </w:tc>
        <w:tc>
          <w:tcPr>
            <w:tcW w:w="860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1410</w:t>
            </w:r>
          </w:p>
        </w:tc>
        <w:tc>
          <w:tcPr>
            <w:tcW w:w="69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9\43</w:t>
            </w:r>
          </w:p>
        </w:tc>
        <w:tc>
          <w:tcPr>
            <w:tcW w:w="776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21%</w:t>
            </w:r>
          </w:p>
        </w:tc>
      </w:tr>
    </w:tbl>
    <w:p w:rsidR="00504007" w:rsidRDefault="00504007"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5.Характеристика дополнительных общеразвивающих программ, реализованных в  2024 г.</w:t>
      </w:r>
    </w:p>
    <w:p w:rsidR="00504007" w:rsidRDefault="00883745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88" w:lineRule="auto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объединениях  МБО ДО «Дом детского творчества» Алькеевского муниципального района  в  2024 г. осуществлялась на основе 82 дополнительных общеобразовательных программ:</w:t>
      </w:r>
    </w:p>
    <w:tbl>
      <w:tblPr>
        <w:tblW w:w="98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3"/>
        <w:gridCol w:w="5641"/>
        <w:gridCol w:w="29"/>
        <w:gridCol w:w="963"/>
        <w:gridCol w:w="880"/>
        <w:gridCol w:w="1559"/>
      </w:tblGrid>
      <w:tr w:rsidR="00504007">
        <w:trPr>
          <w:trHeight w:val="939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программы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об-ся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Нормативный срок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07" w:rsidRDefault="00883745">
            <w:pPr>
              <w:pStyle w:val="TableParagraph"/>
              <w:spacing w:before="54" w:line="276" w:lineRule="auto"/>
              <w:ind w:left="148" w:right="-250" w:hanging="4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Полнота реализации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2023-</w:t>
            </w:r>
            <w:r>
              <w:rPr>
                <w:spacing w:val="-4"/>
                <w:sz w:val="20"/>
                <w:szCs w:val="20"/>
              </w:rPr>
              <w:t>2024</w:t>
            </w:r>
          </w:p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sz w:val="20"/>
                <w:szCs w:val="20"/>
              </w:rPr>
              <w:t>учебном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году</w:t>
            </w:r>
          </w:p>
        </w:tc>
      </w:tr>
      <w:tr w:rsidR="00504007">
        <w:trPr>
          <w:trHeight w:val="52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04007">
        <w:trPr>
          <w:trHeight w:val="3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007" w:rsidRDefault="0088374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Дополнительная общеобразовательная общеразвивающая программа "Курчак театры"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"Хореографический"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"Хореографический"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"Живая классика"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"ДПИ Бусинка"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"ДПИ Бусинка"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67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"Тылсымлы бизэк"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"Веселая палитра"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"Татарский фольклор"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"Шкатулка чудес"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3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"Национальная вышивка"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9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"Развитие творческих способностей"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"Татар драма фольклоры"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  Веселые нотки"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81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"Балалар риторикасы"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"Волшебная акварель"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"Веселая акварель"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"Волшебное слово"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"Город рукодельниц"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Дополнительная общеобразовательная общеразвивающая программа "А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втодело"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7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Дополнительная общеобразовательная общеразвивающая программа "А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втодело"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4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7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4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"Мир мультимедиа технологий"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1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"Резьба по дереву"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"Юный техник"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37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37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37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37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60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военно-патриотический клуб "Оркестр".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4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"Юнармеец"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35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"Моя малая Родина"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военно-патриотический клуб "Звезда"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Баскетбол "Лидер"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Баскетбол "Лидер"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Баскетбол "Алпар"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"Баскетбол"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"Хоккей"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"Хоккей"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7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"Футбол"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"Каратэ-киокусинкай"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4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"Борьба Самбо"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67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"Волейбол"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6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"Национальная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4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"Национальная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6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"Спортивная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7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"Бадминтон"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37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Бадминтон "Олимп"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6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"Спортивный"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6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"Стрелковый спорт"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4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"Акробатическая гимнастика"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"Стар КИДС танцевальный  марафон"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"Спортивные игры"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4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"Шахматы БМСОШ"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3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"Уголок Земли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1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"Уголок Земли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0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"Леса Татарстана".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1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"Экологическая азбука"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7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"Юный математик"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7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"Математический калейдоскоп"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1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"Лидер Н.Алькеево".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1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"Лидер гимназии".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"АВГДейка"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"АВГДейка"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"АВГДейка"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"Живое слово"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8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"Искусство быть собой"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2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"Школа раннего развития"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2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"Школа раннего развития"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7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"Тропинка к школе"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0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78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"Занимательная грамматика"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5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"Занимательная грамматика"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007" w:rsidRDefault="00883745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04007" w:rsidRDefault="00504007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36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"Умники и умницы"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04007" w:rsidRDefault="00504007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55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общеразвивающая программа "Сэлэт Элки"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  <w:tr w:rsidR="00504007">
        <w:trPr>
          <w:trHeight w:val="41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"Английский для маленьких"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007" w:rsidRDefault="00883745"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007" w:rsidRDefault="00883745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100%</w:t>
            </w:r>
          </w:p>
        </w:tc>
      </w:tr>
    </w:tbl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6.Результаты выполнения плана внутреннего контроля в  2024  году</w:t>
      </w: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2122"/>
        <w:gridCol w:w="2186"/>
        <w:gridCol w:w="1680"/>
        <w:gridCol w:w="2124"/>
        <w:gridCol w:w="2344"/>
      </w:tblGrid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контроля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проблемы/предложения</w:t>
            </w: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комплектования учебных групп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 тельный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списочного состава по приказам, АИС Навигатора и журналов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приемной кампании был организован прием через АИС Навигатор, а также через личное посещение граждан.  </w:t>
            </w: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обновления дополнительных общеразвивающих программ, 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Комплексно-обобщающий 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перечня программ на 2024-2025 уч.год выполнение необходимых требований публикации на сайте, наличие всех программ 2024-2025 уч.года  </w:t>
            </w:r>
          </w:p>
        </w:tc>
        <w:tc>
          <w:tcPr>
            <w:tcW w:w="2344" w:type="dxa"/>
          </w:tcPr>
          <w:p w:rsidR="00504007" w:rsidRDefault="00504007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журналов учёта рабочего времени сверка документов   течение года  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на соответствие требованиям: часы, темы, своевременность ведения, списки и др.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осуществлялась ежемесячная проверка журналов. Замечания: сроки подачи документации, техника заполнения, соответствие КТП, запись б/л, отпусков.</w:t>
            </w: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наличия медицинского допуска обучающихся к занятиям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документов 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100% обучающихся объединений «Хореография», физкультурно-спортивной направленности  предоставили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справки.</w:t>
            </w: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Расписание учебных занятий.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САНПиН, технической мощности помещений 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10.09.2024 учебный год расписание учебных занятий составлено в соответствии с САНПИН. В течении учебного года проводилась проверка на соответствие расписания, нарушений не выявлено</w:t>
            </w: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групп 1 года обучения 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документов, наблюдение за качеством преподавания, сохранность контингента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целом сохранность контингента групп 1 года обучения остается стабильной. В 2024-2025 учебном году необходимо усилить контроль над посещаемостью детей в каникулярное время</w:t>
            </w: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групп и сохранность контингента 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сохранностью контингента, изучение журналов посещаемости и сверка фактической посещаемости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проводилась проверка сохранности контингента и наполняемости групп в объединениях. Анализируя динамику посещаемости по всем годам обучения можно сделать вывод, что в основном обучающиеся отсутствовали на занятиях по уважительной причине (болезнь), в  2025   году необходимо актуализировать работу с  родителями по причине отсутствия детей на занятии.</w:t>
            </w: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образования)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 й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форм и методов и качества преподавания,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документации, посещаемость и сохранность контингента, экран участия и анализ достижений учащихся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года проводился контроль качества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документации(справки), сохранности контингента и наполняемости групп (справки ежемесячно), анализ достижения обучающихся (справка</w:t>
            </w:r>
          </w:p>
        </w:tc>
      </w:tr>
      <w:tr w:rsidR="00504007">
        <w:tc>
          <w:tcPr>
            <w:tcW w:w="21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освоения дополнительных общеразвивающих</w:t>
            </w:r>
          </w:p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</w:p>
        </w:tc>
        <w:tc>
          <w:tcPr>
            <w:tcW w:w="2186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результатов входного, промежуточного и итогового контроля знаний учащихся, посещение итоговых занятий, зачетных мероприятий</w:t>
            </w:r>
          </w:p>
        </w:tc>
        <w:tc>
          <w:tcPr>
            <w:tcW w:w="2344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 - 100%. Качество освоения: проблемы в сохранности контингента отдельных объединений, в качестве КИМ знаний обучающихся.</w:t>
            </w:r>
          </w:p>
        </w:tc>
      </w:tr>
    </w:tbl>
    <w:p w:rsidR="00504007" w:rsidRDefault="00504007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7.Совершенствование системы организационно-методического обеспечения образовательного процесса. Программно-методическое обеспечение.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методистами осуществлялась по следующим направлениям: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изучение и анализ типичных педагогических и методических проблем, связанных с деятельностью;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проведение анализа имеющихся дополнительных общеразвивающих программ; 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изучение и накопление нормативных документов и методических материалов по проектированию и обновлению содержания дополнительных общеразвивающих программ;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консультационная деятельность.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дополнительным общеобразовательным программам, реализуемых в МБО ДО «ДДТ», направлена на: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обеспечение духовно-нравственного, гражданско-патриотического воспитания обучающихся;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формирование и развитие творческих способностей обучающихся;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504007" w:rsidRDefault="00883745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формирование культуры здорового и безопасного образа жизни, укрепление здоровья, а также на организацию свободного времени обучающихся; </w:t>
      </w:r>
    </w:p>
    <w:p w:rsidR="00504007" w:rsidRDefault="00883745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адаптацию обучающихся к жизни в обществе;</w:t>
      </w:r>
    </w:p>
    <w:p w:rsidR="00504007" w:rsidRDefault="00883745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выявление, развитие и поддержку обучающихся, проявивших выдающиеся способности;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течение учебного года проведена работа по доработке дополнительных общеразвивающих программ, приведению в соответствие  требованиям разработки ДООП: 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обновлено содержание дополнительных общеразвивающих программ с учетом развития науки, техники, культуры,  технологий и социальной сферы (по требованию);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доработаны оценочные материалы (диагностические материалы, формы контроля и другие материалы, позволяющие определить достижения учащимися планируемых результатов); </w:t>
      </w:r>
    </w:p>
    <w:p w:rsidR="00504007" w:rsidRDefault="00883745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обновлен список литературы (по требованию).</w:t>
      </w:r>
    </w:p>
    <w:p w:rsidR="00504007" w:rsidRDefault="00883745">
      <w:pPr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содержание всех 82 дополнительных общеразвивающих программ соответствуют единым требованиям к содержанию и оформлению, согласно нормативным документам. Цели и задачи программ обеспечивают обучение, воспитание и развитие детей. Программы дополнительного образования соответствуют возрастным особенностям детей. В содержание каждой программы был добавлен план воспитательной работы и язык реализации, согласно Уставу учреждения.</w:t>
      </w:r>
    </w:p>
    <w:p w:rsidR="00504007" w:rsidRDefault="00883745">
      <w:pPr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Рекомендации для педагогов дополнительного образования, реализующих дополнительные общеразвивающие программы: </w:t>
      </w:r>
    </w:p>
    <w:p w:rsidR="00504007" w:rsidRDefault="00883745">
      <w:pPr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доработать методические материалы; </w:t>
      </w:r>
    </w:p>
    <w:p w:rsidR="00504007" w:rsidRDefault="00883745">
      <w:pPr>
        <w:ind w:right="-14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продолжить работу по вовлечению детей в кружки.</w:t>
      </w:r>
    </w:p>
    <w:p w:rsidR="00504007" w:rsidRDefault="00883745">
      <w:pPr>
        <w:ind w:right="-142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8.Результаты учебно-методического контроля</w:t>
      </w:r>
    </w:p>
    <w:p w:rsidR="00504007" w:rsidRDefault="00883745">
      <w:pPr>
        <w:ind w:left="426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2024 года проведены открытые занятия всеми педагогами в детских объединениях с последующим анализом, взаимопосещением. Основной целью взаимопосещения занятий педагогами дополнительного образования стало изучение применения современных инновационных педагогических технологий в процессе обучения воспитания детей и подростков в объединениях дополнительного образования.</w:t>
      </w:r>
    </w:p>
    <w:p w:rsidR="00504007" w:rsidRDefault="00504007">
      <w:pPr>
        <w:ind w:left="426" w:right="-142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04007">
        <w:tc>
          <w:tcPr>
            <w:tcW w:w="319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319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191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</w:tr>
      <w:tr w:rsidR="00504007">
        <w:tc>
          <w:tcPr>
            <w:tcW w:w="319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319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промежуточным освоением программ в первом полугодии учебного года. Осуществление внутреннего контроля, позволяющего увидеть организационную, теоретическую, методическую подготовку и уровень мастерства педагога, оценить качество знаний и умений обучающихся в соответствии с требованиями программы дополнительного образования, а также с целью знакомства с технологиями, используемыми на учебных занятиях.</w:t>
            </w:r>
          </w:p>
        </w:tc>
        <w:tc>
          <w:tcPr>
            <w:tcW w:w="3191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4007">
        <w:tc>
          <w:tcPr>
            <w:tcW w:w="319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2024г.</w:t>
            </w:r>
          </w:p>
        </w:tc>
        <w:tc>
          <w:tcPr>
            <w:tcW w:w="319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итоговых занятий. Наблюдение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результативностью обучающихся по итогам освоения образовательной программы, а также с целью знакомства с технологиями, используемыми на учебных занятиях.</w:t>
            </w:r>
          </w:p>
        </w:tc>
        <w:tc>
          <w:tcPr>
            <w:tcW w:w="3191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</w:tr>
      <w:tr w:rsidR="00504007">
        <w:tc>
          <w:tcPr>
            <w:tcW w:w="3190" w:type="dxa"/>
          </w:tcPr>
          <w:p w:rsidR="00504007" w:rsidRDefault="00504007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</w:tbl>
    <w:p w:rsidR="00504007" w:rsidRDefault="00883745">
      <w:pPr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Наиболее успешно применяемыми педагогическими технологиями являются личностно ориентированные, развивающего обучения, здоровьесберегающие, развития творческих способностей, игровые. На занятиях объединений театрального и танцевального направлений используются технологии социализации личности, технологии сотрудничества, коллективного взаимообучения. Недостаточная оснащенность учебных кабинетов  МБО ДО «ДДТ» современным оборудованием и компьютерами снижает возможность применения на занятиях ИКТ-технологий, отсутствуют объединения судо-авиа моделированию </w:t>
      </w:r>
      <w:r>
        <w:t>.</w:t>
      </w:r>
    </w:p>
    <w:p w:rsidR="00504007" w:rsidRDefault="00883745">
      <w:pPr>
        <w:ind w:left="426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9.Результаты диагностики уровня знаний обучающихся</w:t>
      </w:r>
    </w:p>
    <w:p w:rsidR="00504007" w:rsidRDefault="00883745">
      <w:pPr>
        <w:ind w:left="426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Плана контроля на 2024-2025 учебный год в соответствии с Положением "О текущем контроле, промежуточной аттестации обучающихся и аттестации обучающихся по завершению освоения программ» проводилась промежуточная аттестация и аттестация результативности освоения образовательной программы обучающимися промежуточного контроля знаний обучающихся, целью которого было оценить промежуточный уровень образовательных возможностей обучающихся и итоговый уровень по результатам освоения программы. </w:t>
      </w:r>
    </w:p>
    <w:p w:rsidR="00504007" w:rsidRDefault="00883745">
      <w:pPr>
        <w:ind w:left="426" w:right="-142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Анализ промежуточной аттестации обучающихся в 2024 году показал, что к концу 2 полугодия учебного года преобладает высокий уровень знаний у 1004  человек  71,2%, средний – 342 человек 24,3% и низкий – 64 человек 4,5%, причиной чего является возможность учащихся зачисляться на вакантные места в течение всего учебного года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504007" w:rsidRDefault="00883745">
      <w:pPr>
        <w:spacing w:before="71"/>
        <w:ind w:left="426" w:right="562"/>
        <w:jc w:val="right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504007" w:rsidRDefault="00883745"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797040" cy="3276600"/>
            <wp:effectExtent l="0" t="0" r="381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04007" w:rsidRDefault="00504007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10.Подготовка профессиональных кадров, их переподготовка и повышение квалификации</w:t>
      </w: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 2024   году</w:t>
      </w:r>
    </w:p>
    <w:p w:rsidR="00504007" w:rsidRDefault="00883745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Обязанность педагогических работников систематически повышать свой профессиональный уровень установлена пунктом 7 части 1 статьи 48 Федерального закона от 29.12.2012 № 273-ФЗ "Об образовании в Российской Федерации", пунктом 2 части 5 статьи 47 Федерального закона об образовании педагогическим работникам дается право на дополнительное профессиональное образование по профилю педагогической деятельности не реже чем один раз в три года за счет средств работодателя. Обучение на курсах повышения квалификации и по программам профессиональной переподготовки создаёт возможность участия педагогических и руководящих работникам в непрерывном профессиональном образовании.</w:t>
      </w:r>
    </w:p>
    <w:p w:rsidR="00504007" w:rsidRDefault="00883745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2024   году следующие курсы повышения квалификации</w:t>
      </w:r>
      <w:r>
        <w:t xml:space="preserve"> прошел 1</w:t>
      </w:r>
      <w:r>
        <w:rPr>
          <w:rFonts w:ascii="Times New Roman" w:hAnsi="Times New Roman" w:cs="Times New Roman"/>
          <w:sz w:val="24"/>
          <w:szCs w:val="24"/>
        </w:rPr>
        <w:t>педагогический работник:</w:t>
      </w:r>
    </w:p>
    <w:p w:rsidR="00504007" w:rsidRDefault="00504007">
      <w:pPr>
        <w:spacing w:after="0"/>
        <w:ind w:right="-142"/>
        <w:jc w:val="both"/>
      </w:pPr>
    </w:p>
    <w:tbl>
      <w:tblPr>
        <w:tblStyle w:val="a8"/>
        <w:tblW w:w="0" w:type="auto"/>
        <w:tblInd w:w="704" w:type="dxa"/>
        <w:tblLook w:val="04A0" w:firstRow="1" w:lastRow="0" w:firstColumn="1" w:lastColumn="0" w:noHBand="0" w:noVBand="1"/>
      </w:tblPr>
      <w:tblGrid>
        <w:gridCol w:w="881"/>
        <w:gridCol w:w="2655"/>
        <w:gridCol w:w="1822"/>
        <w:gridCol w:w="1842"/>
        <w:gridCol w:w="2150"/>
      </w:tblGrid>
      <w:tr w:rsidR="00504007">
        <w:tc>
          <w:tcPr>
            <w:tcW w:w="881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5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182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150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504007">
        <w:tc>
          <w:tcPr>
            <w:tcW w:w="881" w:type="dxa"/>
            <w:shd w:val="clear" w:color="auto" w:fill="FFFFFF" w:themeFill="background1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  <w:shd w:val="clear" w:color="auto" w:fill="FFFFFF" w:themeFill="background1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Гайфуллина А.А.</w:t>
            </w:r>
          </w:p>
        </w:tc>
        <w:tc>
          <w:tcPr>
            <w:tcW w:w="1822" w:type="dxa"/>
            <w:shd w:val="clear" w:color="auto" w:fill="FFFFFF" w:themeFill="background1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  <w:shd w:val="clear" w:color="auto" w:fill="FFFFFF" w:themeFill="background1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 РТ</w:t>
            </w:r>
          </w:p>
        </w:tc>
        <w:tc>
          <w:tcPr>
            <w:tcW w:w="2150" w:type="dxa"/>
            <w:shd w:val="clear" w:color="auto" w:fill="FFFFFF" w:themeFill="background1"/>
          </w:tcPr>
          <w:p w:rsidR="00504007" w:rsidRDefault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образовательной организацией: эффективные технологии, современные практики.</w:t>
            </w:r>
          </w:p>
          <w:p w:rsidR="00504007" w:rsidRDefault="00504007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007" w:rsidRDefault="00504007">
      <w:pPr>
        <w:spacing w:before="71"/>
        <w:ind w:right="562"/>
        <w:jc w:val="right"/>
        <w:rPr>
          <w:b/>
          <w:i/>
          <w:sz w:val="24"/>
        </w:rPr>
      </w:pPr>
    </w:p>
    <w:p w:rsidR="00504007" w:rsidRDefault="00883745">
      <w:pPr>
        <w:spacing w:before="71"/>
        <w:ind w:right="562"/>
        <w:jc w:val="right"/>
        <w:rPr>
          <w:b/>
          <w:i/>
          <w:sz w:val="24"/>
        </w:rPr>
      </w:pP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4</w:t>
      </w:r>
    </w:p>
    <w:p w:rsidR="00504007" w:rsidRDefault="00504007">
      <w:pPr>
        <w:spacing w:after="0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504007">
      <w:pPr>
        <w:spacing w:after="0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spacing w:after="0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педагогов, повысивших квалификацию за отчетный период</w:t>
      </w:r>
    </w:p>
    <w:p w:rsidR="00504007" w:rsidRDefault="00504007">
      <w:pPr>
        <w:spacing w:after="0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spacing w:after="0"/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358640" cy="2011680"/>
            <wp:effectExtent l="0" t="0" r="3810" b="762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04007" w:rsidRDefault="00504007">
      <w:pPr>
        <w:spacing w:after="0"/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04007" w:rsidRDefault="00883745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31.12.2024 года количество педагогов, прошедших курсы повышения квалификации не реже, чем один раз в три года, составляет 100%.  Это может свидетельствовать о своевременном грамотном планировании прохождения педагогами КПК.</w:t>
      </w:r>
    </w:p>
    <w:p w:rsidR="00504007" w:rsidRDefault="00883745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2024   году следующие педагогические работники прошли</w:t>
      </w:r>
    </w:p>
    <w:p w:rsidR="00504007" w:rsidRDefault="00883745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профессиональную  переподготовку:</w:t>
      </w:r>
    </w:p>
    <w:p w:rsidR="00504007" w:rsidRDefault="00504007">
      <w:pPr>
        <w:spacing w:after="0"/>
        <w:ind w:right="-142"/>
        <w:jc w:val="both"/>
      </w:pPr>
    </w:p>
    <w:tbl>
      <w:tblPr>
        <w:tblStyle w:val="a8"/>
        <w:tblW w:w="0" w:type="auto"/>
        <w:tblInd w:w="955" w:type="dxa"/>
        <w:tblLook w:val="04A0" w:firstRow="1" w:lastRow="0" w:firstColumn="1" w:lastColumn="0" w:noHBand="0" w:noVBand="1"/>
      </w:tblPr>
      <w:tblGrid>
        <w:gridCol w:w="875"/>
        <w:gridCol w:w="2669"/>
        <w:gridCol w:w="1973"/>
        <w:gridCol w:w="1835"/>
        <w:gridCol w:w="1973"/>
      </w:tblGrid>
      <w:tr w:rsidR="00504007">
        <w:tc>
          <w:tcPr>
            <w:tcW w:w="955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5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1991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9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991" w:type="dxa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504007">
        <w:tc>
          <w:tcPr>
            <w:tcW w:w="955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5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Л.Р.</w:t>
            </w:r>
          </w:p>
        </w:tc>
        <w:tc>
          <w:tcPr>
            <w:tcW w:w="1991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09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«Результат»</w:t>
            </w:r>
          </w:p>
        </w:tc>
        <w:tc>
          <w:tcPr>
            <w:tcW w:w="1991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 детей и взрослых</w:t>
            </w:r>
          </w:p>
        </w:tc>
      </w:tr>
      <w:tr w:rsidR="00504007">
        <w:tc>
          <w:tcPr>
            <w:tcW w:w="955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Гимаева Л.Ф</w:t>
            </w:r>
          </w:p>
        </w:tc>
        <w:tc>
          <w:tcPr>
            <w:tcW w:w="1991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09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«Результат»</w:t>
            </w:r>
          </w:p>
        </w:tc>
        <w:tc>
          <w:tcPr>
            <w:tcW w:w="1991" w:type="dxa"/>
            <w:shd w:val="clear" w:color="auto" w:fill="auto"/>
          </w:tcPr>
          <w:p w:rsidR="00504007" w:rsidRDefault="0088374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 детей и взрослых</w:t>
            </w:r>
          </w:p>
        </w:tc>
      </w:tr>
    </w:tbl>
    <w:p w:rsidR="00504007" w:rsidRDefault="00883745">
      <w:pPr>
        <w:ind w:right="-142"/>
        <w:rPr>
          <w:b/>
        </w:rPr>
      </w:pPr>
      <w:r>
        <w:rPr>
          <w:b/>
        </w:rPr>
        <w:t xml:space="preserve">                     </w:t>
      </w:r>
    </w:p>
    <w:p w:rsidR="00504007" w:rsidRDefault="00883745">
      <w:pPr>
        <w:ind w:left="426"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11.   </w:t>
      </w:r>
      <w:r>
        <w:rPr>
          <w:rFonts w:ascii="Times New Roman" w:hAnsi="Times New Roman" w:cs="Times New Roman"/>
          <w:b/>
          <w:sz w:val="24"/>
          <w:szCs w:val="24"/>
        </w:rPr>
        <w:t>Итоги аттестации педагогических кадров в  2024   году</w:t>
      </w:r>
    </w:p>
    <w:p w:rsidR="00504007" w:rsidRDefault="00883745">
      <w:pPr>
        <w:shd w:val="clear" w:color="auto" w:fill="FFFFFF" w:themeFill="background1"/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положениями статьи 49 Федерального закона от 29.12.2012 №273</w:t>
      </w:r>
      <w:r>
        <w:rPr>
          <w:rFonts w:ascii="Times New Roman" w:hAnsi="Times New Roman" w:cs="Times New Roman"/>
          <w:sz w:val="24"/>
          <w:szCs w:val="24"/>
        </w:rPr>
        <w:noBreakHyphen/>
        <w:t>ФЗ «Об образовании в Российской Федерации» аттестация педагогических работников проводится на основе оценки их профессиональной деятельности в целях подтверждения соответствия педагогических работников занимаемым ими должностям, а также по желанию педагогических работников в целях установления квалификационной категории.</w:t>
      </w:r>
    </w:p>
    <w:p w:rsidR="00504007" w:rsidRDefault="00883745">
      <w:pPr>
        <w:shd w:val="clear" w:color="auto" w:fill="FFFFFF" w:themeFill="background1"/>
        <w:spacing w:line="240" w:lineRule="auto"/>
        <w:ind w:left="426"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численность педагогических работников - 74 , из них:</w:t>
      </w:r>
    </w:p>
    <w:p w:rsidR="00504007" w:rsidRDefault="00883745">
      <w:pPr>
        <w:shd w:val="clear" w:color="auto" w:fill="FFFFFF" w:themeFill="background1"/>
        <w:spacing w:line="240" w:lineRule="auto"/>
        <w:ind w:left="426"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Директор-1 </w:t>
      </w:r>
    </w:p>
    <w:p w:rsidR="00504007" w:rsidRDefault="00883745">
      <w:pPr>
        <w:shd w:val="clear" w:color="auto" w:fill="FFFFFF" w:themeFill="background1"/>
        <w:spacing w:line="240" w:lineRule="auto"/>
        <w:ind w:left="426"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– 1</w:t>
      </w:r>
    </w:p>
    <w:p w:rsidR="00504007" w:rsidRDefault="00883745">
      <w:pPr>
        <w:shd w:val="clear" w:color="auto" w:fill="FFFFFF" w:themeFill="background1"/>
        <w:spacing w:line="240" w:lineRule="auto"/>
        <w:ind w:left="426"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Зав.отделом - 2</w:t>
      </w:r>
    </w:p>
    <w:p w:rsidR="00504007" w:rsidRDefault="00883745">
      <w:pPr>
        <w:shd w:val="clear" w:color="auto" w:fill="FFFFFF" w:themeFill="background1"/>
        <w:spacing w:line="240" w:lineRule="auto"/>
        <w:ind w:left="426"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-7</w:t>
      </w:r>
    </w:p>
    <w:p w:rsidR="00504007" w:rsidRDefault="00883745">
      <w:pPr>
        <w:spacing w:line="240" w:lineRule="auto"/>
        <w:ind w:left="426"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Внешние совместители -64</w:t>
      </w:r>
    </w:p>
    <w:p w:rsidR="00504007" w:rsidRDefault="00504007">
      <w:pPr>
        <w:shd w:val="clear" w:color="auto" w:fill="FFFFFF" w:themeFill="background1"/>
        <w:ind w:left="426" w:right="-142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shd w:val="clear" w:color="auto" w:fill="FFFFFF" w:themeFill="background1"/>
        <w:ind w:left="426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2024  г. аттестацию ПДО не проходили.</w:t>
      </w:r>
    </w:p>
    <w:p w:rsidR="00504007" w:rsidRDefault="00883745">
      <w:pPr>
        <w:pStyle w:val="a3"/>
        <w:spacing w:before="66"/>
        <w:ind w:left="127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Таблица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10"/>
          <w:sz w:val="22"/>
          <w:szCs w:val="22"/>
        </w:rPr>
        <w:t>6</w:t>
      </w:r>
    </w:p>
    <w:p w:rsidR="00504007" w:rsidRDefault="00504007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12.Достижения учащихся МБО ДО «ДДТ» за 2023-2024 учебный год</w:t>
      </w:r>
    </w:p>
    <w:p w:rsidR="00504007" w:rsidRDefault="00883745">
      <w:pPr>
        <w:ind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 2023-2024 учебном году созданы все условия для поддержки детской одаренности и развития их творческих способностей. Это подтверждают результаты участия детей в конкурсах разного уровня и их достижения.</w:t>
      </w:r>
    </w:p>
    <w:tbl>
      <w:tblPr>
        <w:tblStyle w:val="TableNormal"/>
        <w:tblW w:w="7712" w:type="dxa"/>
        <w:tblInd w:w="1271" w:type="dxa"/>
        <w:tblBorders>
          <w:top w:val="single" w:sz="8" w:space="0" w:color="868686"/>
          <w:left w:val="single" w:sz="8" w:space="0" w:color="868686"/>
          <w:bottom w:val="single" w:sz="8" w:space="0" w:color="868686"/>
          <w:right w:val="single" w:sz="8" w:space="0" w:color="868686"/>
          <w:insideH w:val="single" w:sz="8" w:space="0" w:color="868686"/>
          <w:insideV w:val="single" w:sz="8" w:space="0" w:color="868686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1848"/>
        <w:gridCol w:w="1686"/>
        <w:gridCol w:w="1671"/>
      </w:tblGrid>
      <w:tr w:rsidR="00504007">
        <w:trPr>
          <w:trHeight w:val="541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007" w:rsidRDefault="00504007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007" w:rsidRDefault="00883745">
            <w:pPr>
              <w:adjustRightInd w:val="0"/>
              <w:spacing w:before="64"/>
              <w:ind w:left="32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007" w:rsidRDefault="00883745">
            <w:pPr>
              <w:adjustRightInd w:val="0"/>
              <w:spacing w:before="64"/>
              <w:ind w:left="318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04007" w:rsidRDefault="00504007">
            <w:pPr>
              <w:adjustRightInd w:val="0"/>
              <w:spacing w:line="213" w:lineRule="exact"/>
              <w:ind w:left="219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007" w:rsidRDefault="00883745">
            <w:pPr>
              <w:adjustRightInd w:val="0"/>
              <w:spacing w:before="64"/>
              <w:ind w:left="318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04007" w:rsidRDefault="00504007">
            <w:pPr>
              <w:adjustRightInd w:val="0"/>
              <w:spacing w:before="64"/>
              <w:ind w:left="318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007">
        <w:trPr>
          <w:trHeight w:val="291"/>
        </w:trPr>
        <w:tc>
          <w:tcPr>
            <w:tcW w:w="2507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 w:rsidR="00504007" w:rsidRDefault="00883745">
            <w:pPr>
              <w:adjustRightInd w:val="0"/>
              <w:spacing w:before="6"/>
              <w:ind w:left="22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04007" w:rsidRDefault="00504007">
            <w:pPr>
              <w:adjustRightInd w:val="0"/>
              <w:spacing w:before="6"/>
              <w:ind w:left="224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r>
              <w:t>128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r>
              <w:t>141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 w:rsidR="00504007" w:rsidRDefault="00883745">
            <w:r>
              <w:t>171</w:t>
            </w:r>
          </w:p>
        </w:tc>
      </w:tr>
      <w:tr w:rsidR="00504007">
        <w:trPr>
          <w:trHeight w:val="291"/>
        </w:trPr>
        <w:tc>
          <w:tcPr>
            <w:tcW w:w="2507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pPr>
              <w:adjustRightInd w:val="0"/>
              <w:spacing w:before="2"/>
              <w:ind w:left="22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48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r>
              <w:t>58</w:t>
            </w:r>
          </w:p>
        </w:tc>
        <w:tc>
          <w:tcPr>
            <w:tcW w:w="1686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r>
              <w:t>87</w:t>
            </w:r>
          </w:p>
        </w:tc>
        <w:tc>
          <w:tcPr>
            <w:tcW w:w="167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 w:rsidR="00504007" w:rsidRDefault="00883745">
            <w:r>
              <w:t>119</w:t>
            </w:r>
          </w:p>
        </w:tc>
      </w:tr>
      <w:tr w:rsidR="00504007">
        <w:trPr>
          <w:trHeight w:val="291"/>
        </w:trPr>
        <w:tc>
          <w:tcPr>
            <w:tcW w:w="2507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pPr>
              <w:adjustRightInd w:val="0"/>
              <w:spacing w:before="2"/>
              <w:ind w:left="22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48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r>
              <w:t>24</w:t>
            </w:r>
          </w:p>
        </w:tc>
        <w:tc>
          <w:tcPr>
            <w:tcW w:w="1686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r>
              <w:t>55</w:t>
            </w:r>
          </w:p>
        </w:tc>
        <w:tc>
          <w:tcPr>
            <w:tcW w:w="167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 w:rsidR="00504007" w:rsidRDefault="00883745">
            <w:r>
              <w:t>57</w:t>
            </w:r>
          </w:p>
        </w:tc>
      </w:tr>
      <w:tr w:rsidR="00504007">
        <w:trPr>
          <w:trHeight w:val="291"/>
        </w:trPr>
        <w:tc>
          <w:tcPr>
            <w:tcW w:w="2507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pPr>
              <w:adjustRightInd w:val="0"/>
              <w:spacing w:before="2"/>
              <w:ind w:left="22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48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r>
              <w:t>1</w:t>
            </w:r>
          </w:p>
        </w:tc>
        <w:tc>
          <w:tcPr>
            <w:tcW w:w="1686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 w:rsidR="00504007" w:rsidRDefault="00883745">
            <w:r>
              <w:t>32</w:t>
            </w:r>
          </w:p>
        </w:tc>
        <w:tc>
          <w:tcPr>
            <w:tcW w:w="167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 w:rsidR="00504007" w:rsidRDefault="00883745">
            <w:r>
              <w:t>19</w:t>
            </w:r>
          </w:p>
        </w:tc>
      </w:tr>
    </w:tbl>
    <w:p w:rsidR="00504007" w:rsidRDefault="00504007">
      <w:pPr>
        <w:ind w:right="-142"/>
        <w:rPr>
          <w:rFonts w:ascii="Times New Roman" w:hAnsi="Times New Roman" w:cs="Times New Roman"/>
          <w:color w:val="FF0000"/>
          <w:sz w:val="24"/>
          <w:szCs w:val="24"/>
        </w:rPr>
      </w:pPr>
    </w:p>
    <w:p w:rsidR="00504007" w:rsidRDefault="00883745">
      <w:pPr>
        <w:keepNext/>
        <w:keepLines/>
        <w:spacing w:before="127" w:after="0"/>
        <w:ind w:left="1904" w:right="-142"/>
        <w:outlineLvl w:val="2"/>
        <w:rPr>
          <w:rFonts w:ascii="Times New Roman" w:eastAsiaTheme="majorEastAsia" w:hAnsi="Times New Roman" w:cs="Times New Roman"/>
          <w:b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Достижения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учащихся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ДДТ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за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 xml:space="preserve">  2024 год</w:t>
      </w:r>
    </w:p>
    <w:p w:rsidR="00504007" w:rsidRDefault="00504007">
      <w:pPr>
        <w:autoSpaceDE w:val="0"/>
        <w:autoSpaceDN w:val="0"/>
        <w:adjustRightInd w:val="0"/>
        <w:spacing w:before="1" w:after="0" w:line="240" w:lineRule="auto"/>
        <w:ind w:right="-142"/>
        <w:rPr>
          <w:rFonts w:ascii="Times New Roman" w:hAnsi="Times New Roman" w:cs="Times New Roman"/>
          <w:b/>
          <w:sz w:val="24"/>
          <w:szCs w:val="28"/>
        </w:rPr>
      </w:pP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ДДТ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2024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году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созданы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все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условия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для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поддержки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детской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одаренности и развития их творческих способностей. Это подтверждают результаты участия детей в конкурсах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разного</w:t>
      </w:r>
      <w:r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уровня</w:t>
      </w:r>
      <w:r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их</w:t>
      </w:r>
      <w:r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достижения.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-142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Учащиеся ДДТ   в  2024   году отмечены 366 дипломами и грамотами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конкурсов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фестивалей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разного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уровня.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Из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них,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конкурсах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районного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уровня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приняли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участие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стали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победителями 171–человек,    республиканских – 119,  во всероссийских –57 человек, международных</w:t>
      </w:r>
      <w:r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мероприятиях–19.Соотношение</w:t>
      </w:r>
      <w:r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количества</w:t>
      </w:r>
      <w:r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достижений</w:t>
      </w:r>
      <w:r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учащихся</w:t>
      </w:r>
      <w:r>
        <w:rPr>
          <w:rFonts w:ascii="Times New Roman" w:hAnsi="Times New Roman" w:cs="Times New Roman"/>
          <w:spacing w:val="-57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</w:t>
      </w:r>
      <w:r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уровням участия.</w:t>
      </w:r>
    </w:p>
    <w:p w:rsidR="00504007" w:rsidRDefault="00883745">
      <w:pPr>
        <w:spacing w:before="71"/>
        <w:ind w:right="562"/>
        <w:jc w:val="right"/>
        <w:rPr>
          <w:b/>
          <w:i/>
          <w:sz w:val="24"/>
        </w:rPr>
      </w:pPr>
      <w:r>
        <w:rPr>
          <w:rFonts w:ascii="Calibri" w:hAnsi="Times New Roman" w:cs="Times New Roman"/>
          <w:sz w:val="28"/>
          <w:szCs w:val="28"/>
          <w:highlight w:val="yellow"/>
        </w:rPr>
        <w:t xml:space="preserve"> </w:t>
      </w: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5</w:t>
      </w:r>
      <w:r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ru-RU"/>
        </w:rPr>
        <w:drawing>
          <wp:inline distT="0" distB="0" distL="0" distR="0">
            <wp:extent cx="6240780" cy="2118360"/>
            <wp:effectExtent l="0" t="0" r="762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04007" w:rsidRDefault="00883745">
      <w:pPr>
        <w:autoSpaceDE w:val="0"/>
        <w:autoSpaceDN w:val="0"/>
        <w:adjustRightInd w:val="0"/>
        <w:spacing w:before="129" w:after="0" w:line="240" w:lineRule="auto"/>
        <w:ind w:left="406" w:right="-142"/>
        <w:jc w:val="center"/>
        <w:rPr>
          <w:rFonts w:ascii="Calibri" w:hAnsi="Calibri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98425</wp:posOffset>
                </wp:positionV>
                <wp:extent cx="69850" cy="69850"/>
                <wp:effectExtent l="0" t="0" r="6350" b="63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24" o:spid="_x0000_s1026" style="position:absolute;margin-left:355.8pt;margin-top:7.75pt;width:5.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" fillcolor="#4f81bd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481330</wp:posOffset>
                </wp:positionV>
                <wp:extent cx="69850" cy="69850"/>
                <wp:effectExtent l="0" t="0" r="6350" b="63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23" o:spid="_x0000_s1026" style="position:absolute;margin-left:355.8pt;margin-top:37.9pt;width:5.5pt;height: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" fillcolor="#c0504d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864235</wp:posOffset>
                </wp:positionV>
                <wp:extent cx="69850" cy="69850"/>
                <wp:effectExtent l="0" t="0" r="6350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9" o:spid="_x0000_s1026" style="position:absolute;margin-left:355.8pt;margin-top:68.05pt;width:5.5pt;height:5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" fillcolor="#9bbb59" stroked="f">
                <w10:wrap anchorx="page"/>
              </v:rect>
            </w:pict>
          </mc:Fallback>
        </mc:AlternateContent>
      </w:r>
    </w:p>
    <w:p w:rsidR="00504007" w:rsidRDefault="00504007">
      <w:pPr>
        <w:autoSpaceDE w:val="0"/>
        <w:autoSpaceDN w:val="0"/>
        <w:adjustRightInd w:val="0"/>
        <w:spacing w:after="0" w:line="240" w:lineRule="auto"/>
        <w:ind w:right="-142"/>
        <w:rPr>
          <w:rFonts w:ascii="Calibri" w:hAnsi="Times New Roman" w:cs="Times New Roman"/>
          <w:sz w:val="28"/>
          <w:szCs w:val="28"/>
          <w:highlight w:val="yellow"/>
        </w:rPr>
      </w:pPr>
    </w:p>
    <w:p w:rsidR="00504007" w:rsidRDefault="00883745">
      <w:pPr>
        <w:autoSpaceDE w:val="0"/>
        <w:autoSpaceDN w:val="0"/>
        <w:adjustRightInd w:val="0"/>
        <w:spacing w:before="93" w:after="0" w:line="276" w:lineRule="auto"/>
        <w:ind w:left="252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диаграмме видно, что охват призеров и победителей районных конкурсов выше остальных и составляет 47%, 33% составляют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республиканских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конкурсов,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15% составляют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всероссийских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конкурсов 5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конкурсов.</w:t>
      </w:r>
    </w:p>
    <w:p w:rsidR="00504007" w:rsidRDefault="00883745">
      <w:pPr>
        <w:spacing w:before="71"/>
        <w:ind w:right="562"/>
        <w:jc w:val="right"/>
        <w:rPr>
          <w:b/>
          <w:i/>
          <w:sz w:val="24"/>
        </w:rPr>
      </w:pP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6</w:t>
      </w:r>
    </w:p>
    <w:p w:rsidR="00504007" w:rsidRDefault="00504007">
      <w:pPr>
        <w:autoSpaceDE w:val="0"/>
        <w:autoSpaceDN w:val="0"/>
        <w:adjustRightInd w:val="0"/>
        <w:spacing w:before="93" w:after="0" w:line="276" w:lineRule="auto"/>
        <w:ind w:left="252" w:right="-142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04007" w:rsidRDefault="00883745">
      <w:pPr>
        <w:keepNext/>
        <w:keepLines/>
        <w:spacing w:before="40" w:after="0"/>
        <w:ind w:right="-142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 xml:space="preserve">  </w:t>
      </w:r>
      <w:r>
        <w:rPr>
          <w:rFonts w:asciiTheme="majorHAnsi" w:eastAsiaTheme="majorEastAsia" w:hAnsiTheme="majorHAnsi" w:cstheme="majorBidi"/>
          <w:noProof/>
          <w:color w:val="1F4D78" w:themeColor="accent1" w:themeShade="7F"/>
          <w:sz w:val="24"/>
          <w:szCs w:val="24"/>
          <w:highlight w:val="yellow"/>
          <w:lang w:eastAsia="ru-RU"/>
        </w:rPr>
        <w:drawing>
          <wp:inline distT="0" distB="0" distL="0" distR="0">
            <wp:extent cx="5486400" cy="2481943"/>
            <wp:effectExtent l="0" t="0" r="0" b="139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04007" w:rsidRDefault="00504007">
      <w:pPr>
        <w:autoSpaceDE w:val="0"/>
        <w:autoSpaceDN w:val="0"/>
        <w:adjustRightInd w:val="0"/>
        <w:spacing w:after="0" w:line="185" w:lineRule="exact"/>
        <w:ind w:right="-142"/>
        <w:jc w:val="right"/>
        <w:rPr>
          <w:rFonts w:ascii="Calibri" w:hAnsi="Times New Roman" w:cs="Times New Roman"/>
          <w:sz w:val="28"/>
          <w:szCs w:val="28"/>
          <w:highlight w:val="yellow"/>
        </w:rPr>
      </w:pP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результативности в конкурсах растет: количество участников в районных конкурсах увеличилось на 13  по сравнению с прошлым годом, во всероссийских увеличилось на 2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снизилось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3 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годом, увеличилось на 32 в республиканских конкурсах. Причиной может отсутствие финансирования для поездок на конкурсные мероприятия.</w:t>
      </w:r>
    </w:p>
    <w:p w:rsidR="00504007" w:rsidRDefault="00883745">
      <w:pPr>
        <w:ind w:right="-142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Педагогам дополнительного образования  усилить подготовку  детей  к конкурсам; создать банк информационных и методических материалов (Положения, ссылки на Интернет ресурсы, анонсы конкурсов и др.), проводить своевременное ознакомление детей   с положениями конкурсов, фестивалей, семинаров, различных мероприятий районных, республиканских, всероссийских уровней.</w:t>
      </w:r>
    </w:p>
    <w:p w:rsidR="00504007" w:rsidRDefault="00883745">
      <w:pPr>
        <w:pStyle w:val="1"/>
        <w:ind w:left="142"/>
      </w:pPr>
      <w:r>
        <w:rPr>
          <w:spacing w:val="-2"/>
        </w:rPr>
        <w:t>Организация</w:t>
      </w:r>
      <w:r>
        <w:rPr>
          <w:spacing w:val="-5"/>
        </w:rPr>
        <w:t xml:space="preserve"> </w:t>
      </w:r>
      <w:r>
        <w:rPr>
          <w:spacing w:val="-2"/>
        </w:rPr>
        <w:t>работы с</w:t>
      </w:r>
      <w:r>
        <w:rPr>
          <w:spacing w:val="-5"/>
        </w:rPr>
        <w:t xml:space="preserve"> </w:t>
      </w:r>
      <w:r>
        <w:rPr>
          <w:spacing w:val="-2"/>
        </w:rPr>
        <w:t>педагогическими</w:t>
      </w:r>
      <w:r>
        <w:rPr>
          <w:spacing w:val="-5"/>
        </w:rPr>
        <w:t xml:space="preserve"> </w:t>
      </w:r>
      <w:r>
        <w:rPr>
          <w:spacing w:val="-2"/>
        </w:rPr>
        <w:t>кадрами</w:t>
      </w:r>
    </w:p>
    <w:p w:rsidR="00504007" w:rsidRDefault="00883745">
      <w:pPr>
        <w:pStyle w:val="a3"/>
        <w:spacing w:before="333" w:line="276" w:lineRule="auto"/>
        <w:ind w:left="142" w:right="-142" w:firstLine="566"/>
        <w:jc w:val="both"/>
        <w:rPr>
          <w:sz w:val="24"/>
          <w:szCs w:val="24"/>
        </w:rPr>
      </w:pPr>
      <w:r>
        <w:rPr>
          <w:sz w:val="24"/>
          <w:szCs w:val="24"/>
        </w:rPr>
        <w:t>Сегодня в дополнительном образовании возрастает потребность в педагоге, способном реализовывать педагогическую деятельность посредством творческого её освоения и применения достижений науки и передового педагогического опыта. Совершенствование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требует от педагога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новых профессиональных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личностных качеств: творческого мышления, информационной и коммуникативной культур, здоровой конкурентоспособности, жизненного оптимизма, умения создавать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свой положительный имидж, способности к осознанному анализу своей деятельности, наличие навыков сохранения и укрепления здоровья, выживаемости,</w:t>
      </w:r>
      <w:r>
        <w:rPr>
          <w:spacing w:val="8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стрессоустойчивости.</w:t>
      </w:r>
    </w:p>
    <w:p w:rsidR="00504007" w:rsidRDefault="00883745">
      <w:pPr>
        <w:ind w:left="142" w:right="-14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На 31 декабря 2024 года педагогический коллектив   насчитывал 74 человека (из них 61 человек внешние совместители). Вакансий - 0.                        </w:t>
      </w:r>
    </w:p>
    <w:p w:rsidR="00504007" w:rsidRDefault="00883745">
      <w:pPr>
        <w:pStyle w:val="a3"/>
        <w:spacing w:before="66"/>
        <w:ind w:left="127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Таблица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10"/>
          <w:sz w:val="22"/>
          <w:szCs w:val="22"/>
        </w:rPr>
        <w:t>7</w:t>
      </w:r>
    </w:p>
    <w:p w:rsidR="00504007" w:rsidRDefault="00504007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13.Сохранение и развитие кадрового потенциала.</w:t>
      </w:r>
    </w:p>
    <w:tbl>
      <w:tblPr>
        <w:tblStyle w:val="a8"/>
        <w:tblW w:w="0" w:type="auto"/>
        <w:tblInd w:w="737" w:type="dxa"/>
        <w:tblLook w:val="04A0" w:firstRow="1" w:lastRow="0" w:firstColumn="1" w:lastColumn="0" w:noHBand="0" w:noVBand="1"/>
      </w:tblPr>
      <w:tblGrid>
        <w:gridCol w:w="2380"/>
        <w:gridCol w:w="2386"/>
        <w:gridCol w:w="2388"/>
        <w:gridCol w:w="2389"/>
      </w:tblGrid>
      <w:tr w:rsidR="00504007">
        <w:tc>
          <w:tcPr>
            <w:tcW w:w="239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сотрудников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педагогические сотрудники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Совместители (педагогические работники)</w:t>
            </w:r>
          </w:p>
        </w:tc>
      </w:tr>
      <w:tr w:rsidR="00504007">
        <w:tc>
          <w:tcPr>
            <w:tcW w:w="239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04007">
        <w:tc>
          <w:tcPr>
            <w:tcW w:w="239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04007">
        <w:tc>
          <w:tcPr>
            <w:tcW w:w="239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504007">
        <w:tc>
          <w:tcPr>
            <w:tcW w:w="239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04007">
        <w:tc>
          <w:tcPr>
            <w:tcW w:w="2392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 w:rsidR="00504007" w:rsidRDefault="00883745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504007" w:rsidRDefault="00504007">
      <w:pPr>
        <w:spacing w:before="71"/>
        <w:ind w:right="562"/>
        <w:jc w:val="right"/>
        <w:rPr>
          <w:b/>
          <w:i/>
          <w:sz w:val="24"/>
        </w:rPr>
      </w:pPr>
    </w:p>
    <w:p w:rsidR="00504007" w:rsidRDefault="00883745">
      <w:pPr>
        <w:spacing w:before="71"/>
        <w:ind w:right="562"/>
        <w:jc w:val="right"/>
        <w:rPr>
          <w:b/>
          <w:i/>
          <w:sz w:val="24"/>
        </w:rPr>
      </w:pP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7</w:t>
      </w:r>
    </w:p>
    <w:p w:rsidR="00504007" w:rsidRDefault="00504007">
      <w:pPr>
        <w:ind w:right="-142"/>
        <w:jc w:val="center"/>
      </w:pP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педагогических работников, в том числе совместителей</w:t>
      </w:r>
    </w:p>
    <w:p w:rsidR="00504007" w:rsidRDefault="00883745">
      <w:pPr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561045" cy="2276669"/>
            <wp:effectExtent l="0" t="0" r="190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04007" w:rsidRDefault="00504007">
      <w:pPr>
        <w:autoSpaceDE w:val="0"/>
        <w:autoSpaceDN w:val="0"/>
        <w:adjustRightInd w:val="0"/>
        <w:spacing w:before="3" w:after="0" w:line="240" w:lineRule="auto"/>
        <w:ind w:right="-142"/>
        <w:rPr>
          <w:rFonts w:ascii="Times New Roman" w:hAnsi="Times New Roman" w:cs="Times New Roman"/>
          <w:sz w:val="17"/>
          <w:szCs w:val="28"/>
        </w:rPr>
      </w:pPr>
    </w:p>
    <w:p w:rsidR="00504007" w:rsidRDefault="00883745">
      <w:pPr>
        <w:keepNext/>
        <w:keepLines/>
        <w:tabs>
          <w:tab w:val="left" w:pos="3141"/>
        </w:tabs>
        <w:spacing w:before="1" w:after="0"/>
        <w:ind w:left="3140" w:right="-142"/>
        <w:jc w:val="both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bookmarkStart w:id="2" w:name="_TOC_250001"/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14. Сохранение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и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развитие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кадрового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1"/>
          <w:sz w:val="24"/>
          <w:szCs w:val="24"/>
        </w:rPr>
        <w:t xml:space="preserve"> </w:t>
      </w:r>
      <w:bookmarkEnd w:id="2"/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потенциала.</w:t>
      </w:r>
    </w:p>
    <w:p w:rsidR="00504007" w:rsidRDefault="00883745">
      <w:pPr>
        <w:autoSpaceDE w:val="0"/>
        <w:autoSpaceDN w:val="0"/>
        <w:adjustRightInd w:val="0"/>
        <w:spacing w:before="34" w:after="0" w:line="276" w:lineRule="auto"/>
        <w:ind w:left="252" w:right="-142" w:firstLine="7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Кадровый потенциал является наиболее важным ресурсом, позволяющим обеспечить высокое качество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потенциала.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ежегодно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планирование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переподготовка,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привлекаются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поощрения, проводятся обучающие мероприятия с целью сплочения коллектива и формирования комфортной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коллективе,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подбор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расстановка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т.д.</w:t>
      </w:r>
    </w:p>
    <w:p w:rsidR="00504007" w:rsidRDefault="00883745">
      <w:pPr>
        <w:autoSpaceDE w:val="0"/>
        <w:autoSpaceDN w:val="0"/>
        <w:adjustRightInd w:val="0"/>
        <w:spacing w:before="2" w:after="0" w:line="276" w:lineRule="auto"/>
        <w:ind w:left="284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тарифно-квалификационных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характеристик,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«педагог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подтверждённой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образовании.</w:t>
      </w:r>
    </w:p>
    <w:p w:rsidR="00504007" w:rsidRDefault="00504007">
      <w:pPr>
        <w:autoSpaceDE w:val="0"/>
        <w:autoSpaceDN w:val="0"/>
        <w:adjustRightInd w:val="0"/>
        <w:spacing w:before="7" w:after="0" w:line="240" w:lineRule="auto"/>
        <w:ind w:right="-142"/>
        <w:rPr>
          <w:rFonts w:ascii="Times New Roman" w:hAnsi="Times New Roman" w:cs="Times New Roman"/>
          <w:sz w:val="23"/>
          <w:szCs w:val="28"/>
        </w:rPr>
      </w:pPr>
    </w:p>
    <w:p w:rsidR="00504007" w:rsidRDefault="0088374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3" w:right="-142" w:firstLine="3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 сентября 2024 учебного года сформирован штатный состав сотрудников, осуществляющих образовательный и организационно-хозяйственный процесс в учреждении в количестве 57,847 штатных единиц. Работали 74  педагогических работника, в том числе зав.отделом – 2 человека,   педагоги дополнительного образования – 68 человек</w:t>
      </w:r>
      <w:r>
        <w:rPr>
          <w:rFonts w:ascii="Times New Roman" w:hAnsi="Times New Roman" w:cs="Times New Roman"/>
          <w:sz w:val="26"/>
          <w:szCs w:val="26"/>
        </w:rPr>
        <w:t xml:space="preserve">, 61 </w:t>
      </w:r>
      <w:r>
        <w:rPr>
          <w:rFonts w:ascii="Times New Roman" w:hAnsi="Times New Roman" w:cs="Times New Roman"/>
          <w:sz w:val="24"/>
          <w:szCs w:val="24"/>
        </w:rPr>
        <w:t>педагогический работников являлись внешними совместителями.</w:t>
      </w:r>
    </w:p>
    <w:p w:rsidR="00504007" w:rsidRDefault="00883745">
      <w:pPr>
        <w:spacing w:before="71"/>
        <w:ind w:right="562"/>
        <w:jc w:val="right"/>
        <w:rPr>
          <w:b/>
          <w:i/>
          <w:sz w:val="24"/>
        </w:rPr>
      </w:pP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8</w:t>
      </w:r>
    </w:p>
    <w:p w:rsidR="00504007" w:rsidRDefault="00504007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</w:p>
    <w:p w:rsidR="00504007" w:rsidRDefault="00504007">
      <w:pPr>
        <w:autoSpaceDE w:val="0"/>
        <w:autoSpaceDN w:val="0"/>
        <w:adjustRightInd w:val="0"/>
        <w:spacing w:before="6" w:after="0" w:line="240" w:lineRule="auto"/>
        <w:ind w:right="-142"/>
        <w:rPr>
          <w:rFonts w:ascii="Times New Roman" w:hAnsi="Times New Roman" w:cs="Times New Roman"/>
          <w:sz w:val="19"/>
          <w:szCs w:val="28"/>
        </w:rPr>
      </w:pPr>
    </w:p>
    <w:p w:rsidR="00504007" w:rsidRDefault="00883745">
      <w:pPr>
        <w:keepNext/>
        <w:keepLines/>
        <w:spacing w:before="40" w:after="0"/>
        <w:ind w:left="867" w:right="-142"/>
        <w:jc w:val="center"/>
        <w:outlineLvl w:val="2"/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Возрастной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состав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коллектива</w:t>
      </w:r>
    </w:p>
    <w:p w:rsidR="00504007" w:rsidRDefault="00883745">
      <w:pPr>
        <w:autoSpaceDE w:val="0"/>
        <w:autoSpaceDN w:val="0"/>
        <w:adjustRightInd w:val="0"/>
        <w:spacing w:before="70" w:after="0" w:line="240" w:lineRule="auto"/>
        <w:ind w:left="1060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125095</wp:posOffset>
                </wp:positionV>
                <wp:extent cx="4629785" cy="1346835"/>
                <wp:effectExtent l="4445" t="4445" r="4445" b="1270"/>
                <wp:wrapNone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785" cy="1346835"/>
                          <a:chOff x="2722" y="197"/>
                          <a:chExt cx="7291" cy="2121"/>
                        </a:xfrm>
                      </wpg:grpSpPr>
                      <wps:wsp>
                        <wps:cNvPr id="13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727" y="1889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115" y="1739"/>
                            <a:ext cx="524" cy="57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52"/>
                        <wps:cNvSpPr>
                          <a:spLocks/>
                        </wps:cNvSpPr>
                        <wps:spPr bwMode="auto">
                          <a:xfrm>
                            <a:off x="2727" y="621"/>
                            <a:ext cx="7286" cy="1268"/>
                          </a:xfrm>
                          <a:custGeom>
                            <a:avLst/>
                            <a:gdLst>
                              <a:gd name="T0" fmla="+- 0 4157 2727"/>
                              <a:gd name="T1" fmla="*/ T0 w 7286"/>
                              <a:gd name="T2" fmla="+- 0 1889 622"/>
                              <a:gd name="T3" fmla="*/ 1889 h 1268"/>
                              <a:gd name="T4" fmla="+- 0 4939 2727"/>
                              <a:gd name="T5" fmla="*/ T4 w 7286"/>
                              <a:gd name="T6" fmla="+- 0 1889 622"/>
                              <a:gd name="T7" fmla="*/ 1889 h 1268"/>
                              <a:gd name="T8" fmla="+- 0 2727 2727"/>
                              <a:gd name="T9" fmla="*/ T8 w 7286"/>
                              <a:gd name="T10" fmla="+- 0 1466 622"/>
                              <a:gd name="T11" fmla="*/ 1466 h 1268"/>
                              <a:gd name="T12" fmla="+- 0 4939 2727"/>
                              <a:gd name="T13" fmla="*/ T12 w 7286"/>
                              <a:gd name="T14" fmla="+- 0 1466 622"/>
                              <a:gd name="T15" fmla="*/ 1466 h 1268"/>
                              <a:gd name="T16" fmla="+- 0 2727 2727"/>
                              <a:gd name="T17" fmla="*/ T16 w 7286"/>
                              <a:gd name="T18" fmla="+- 0 1044 622"/>
                              <a:gd name="T19" fmla="*/ 1044 h 1268"/>
                              <a:gd name="T20" fmla="+- 0 4939 2727"/>
                              <a:gd name="T21" fmla="*/ T20 w 7286"/>
                              <a:gd name="T22" fmla="+- 0 1044 622"/>
                              <a:gd name="T23" fmla="*/ 1044 h 1268"/>
                              <a:gd name="T24" fmla="+- 0 2727 2727"/>
                              <a:gd name="T25" fmla="*/ T24 w 7286"/>
                              <a:gd name="T26" fmla="+- 0 622 622"/>
                              <a:gd name="T27" fmla="*/ 622 h 1268"/>
                              <a:gd name="T28" fmla="+- 0 4939 2727"/>
                              <a:gd name="T29" fmla="*/ T28 w 7286"/>
                              <a:gd name="T30" fmla="+- 0 622 622"/>
                              <a:gd name="T31" fmla="*/ 622 h 1268"/>
                              <a:gd name="T32" fmla="+- 0 5458 2727"/>
                              <a:gd name="T33" fmla="*/ T32 w 7286"/>
                              <a:gd name="T34" fmla="+- 0 622 622"/>
                              <a:gd name="T35" fmla="*/ 622 h 1268"/>
                              <a:gd name="T36" fmla="+- 0 10012 2727"/>
                              <a:gd name="T37" fmla="*/ T36 w 7286"/>
                              <a:gd name="T38" fmla="+- 0 622 622"/>
                              <a:gd name="T39" fmla="*/ 622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86" h="1268">
                                <a:moveTo>
                                  <a:pt x="1430" y="1267"/>
                                </a:moveTo>
                                <a:lnTo>
                                  <a:pt x="2212" y="1267"/>
                                </a:lnTo>
                                <a:moveTo>
                                  <a:pt x="0" y="844"/>
                                </a:moveTo>
                                <a:lnTo>
                                  <a:pt x="2212" y="844"/>
                                </a:lnTo>
                                <a:moveTo>
                                  <a:pt x="0" y="422"/>
                                </a:moveTo>
                                <a:lnTo>
                                  <a:pt x="2212" y="422"/>
                                </a:lnTo>
                                <a:moveTo>
                                  <a:pt x="0" y="0"/>
                                </a:moveTo>
                                <a:lnTo>
                                  <a:pt x="2212" y="0"/>
                                </a:lnTo>
                                <a:moveTo>
                                  <a:pt x="2731" y="0"/>
                                </a:moveTo>
                                <a:lnTo>
                                  <a:pt x="72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39" y="602"/>
                            <a:ext cx="519" cy="171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981" y="1889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758" y="1629"/>
                            <a:ext cx="524" cy="68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56"/>
                        <wps:cNvSpPr>
                          <a:spLocks/>
                        </wps:cNvSpPr>
                        <wps:spPr bwMode="auto">
                          <a:xfrm>
                            <a:off x="5980" y="1043"/>
                            <a:ext cx="3120" cy="845"/>
                          </a:xfrm>
                          <a:custGeom>
                            <a:avLst/>
                            <a:gdLst>
                              <a:gd name="T0" fmla="+- 0 7800 5981"/>
                              <a:gd name="T1" fmla="*/ T0 w 3120"/>
                              <a:gd name="T2" fmla="+- 0 1889 1044"/>
                              <a:gd name="T3" fmla="*/ 1889 h 845"/>
                              <a:gd name="T4" fmla="+- 0 8582 5981"/>
                              <a:gd name="T5" fmla="*/ T4 w 3120"/>
                              <a:gd name="T6" fmla="+- 0 1889 1044"/>
                              <a:gd name="T7" fmla="*/ 1889 h 845"/>
                              <a:gd name="T8" fmla="+- 0 5981 5981"/>
                              <a:gd name="T9" fmla="*/ T8 w 3120"/>
                              <a:gd name="T10" fmla="+- 0 1466 1044"/>
                              <a:gd name="T11" fmla="*/ 1466 h 845"/>
                              <a:gd name="T12" fmla="+- 0 8582 5981"/>
                              <a:gd name="T13" fmla="*/ T12 w 3120"/>
                              <a:gd name="T14" fmla="+- 0 1466 1044"/>
                              <a:gd name="T15" fmla="*/ 1466 h 845"/>
                              <a:gd name="T16" fmla="+- 0 5981 5981"/>
                              <a:gd name="T17" fmla="*/ T16 w 3120"/>
                              <a:gd name="T18" fmla="+- 0 1044 1044"/>
                              <a:gd name="T19" fmla="*/ 1044 h 845"/>
                              <a:gd name="T20" fmla="+- 0 9101 5981"/>
                              <a:gd name="T21" fmla="*/ T20 w 3120"/>
                              <a:gd name="T22" fmla="+- 0 1044 1044"/>
                              <a:gd name="T23" fmla="*/ 1044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120" h="845">
                                <a:moveTo>
                                  <a:pt x="1819" y="845"/>
                                </a:moveTo>
                                <a:lnTo>
                                  <a:pt x="2601" y="845"/>
                                </a:lnTo>
                                <a:moveTo>
                                  <a:pt x="0" y="422"/>
                                </a:moveTo>
                                <a:lnTo>
                                  <a:pt x="2601" y="422"/>
                                </a:lnTo>
                                <a:moveTo>
                                  <a:pt x="0" y="0"/>
                                </a:moveTo>
                                <a:lnTo>
                                  <a:pt x="3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582" y="1058"/>
                            <a:ext cx="519" cy="125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58"/>
                        <wps:cNvSpPr>
                          <a:spLocks/>
                        </wps:cNvSpPr>
                        <wps:spPr bwMode="auto">
                          <a:xfrm>
                            <a:off x="3638" y="645"/>
                            <a:ext cx="4162" cy="1667"/>
                          </a:xfrm>
                          <a:custGeom>
                            <a:avLst/>
                            <a:gdLst>
                              <a:gd name="T0" fmla="+- 0 4157 3638"/>
                              <a:gd name="T1" fmla="*/ T0 w 4162"/>
                              <a:gd name="T2" fmla="+- 0 1870 646"/>
                              <a:gd name="T3" fmla="*/ 1870 h 1667"/>
                              <a:gd name="T4" fmla="+- 0 3638 3638"/>
                              <a:gd name="T5" fmla="*/ T4 w 4162"/>
                              <a:gd name="T6" fmla="+- 0 1870 646"/>
                              <a:gd name="T7" fmla="*/ 1870 h 1667"/>
                              <a:gd name="T8" fmla="+- 0 3638 3638"/>
                              <a:gd name="T9" fmla="*/ T8 w 4162"/>
                              <a:gd name="T10" fmla="+- 0 2312 646"/>
                              <a:gd name="T11" fmla="*/ 2312 h 1667"/>
                              <a:gd name="T12" fmla="+- 0 4157 3638"/>
                              <a:gd name="T13" fmla="*/ T12 w 4162"/>
                              <a:gd name="T14" fmla="+- 0 2312 646"/>
                              <a:gd name="T15" fmla="*/ 2312 h 1667"/>
                              <a:gd name="T16" fmla="+- 0 4157 3638"/>
                              <a:gd name="T17" fmla="*/ T16 w 4162"/>
                              <a:gd name="T18" fmla="+- 0 1870 646"/>
                              <a:gd name="T19" fmla="*/ 1870 h 1667"/>
                              <a:gd name="T20" fmla="+- 0 5981 3638"/>
                              <a:gd name="T21" fmla="*/ T20 w 4162"/>
                              <a:gd name="T22" fmla="+- 0 646 646"/>
                              <a:gd name="T23" fmla="*/ 646 h 1667"/>
                              <a:gd name="T24" fmla="+- 0 5458 3638"/>
                              <a:gd name="T25" fmla="*/ T24 w 4162"/>
                              <a:gd name="T26" fmla="+- 0 646 646"/>
                              <a:gd name="T27" fmla="*/ 646 h 1667"/>
                              <a:gd name="T28" fmla="+- 0 5458 3638"/>
                              <a:gd name="T29" fmla="*/ T28 w 4162"/>
                              <a:gd name="T30" fmla="+- 0 2312 646"/>
                              <a:gd name="T31" fmla="*/ 2312 h 1667"/>
                              <a:gd name="T32" fmla="+- 0 5981 3638"/>
                              <a:gd name="T33" fmla="*/ T32 w 4162"/>
                              <a:gd name="T34" fmla="+- 0 2312 646"/>
                              <a:gd name="T35" fmla="*/ 2312 h 1667"/>
                              <a:gd name="T36" fmla="+- 0 5981 3638"/>
                              <a:gd name="T37" fmla="*/ T36 w 4162"/>
                              <a:gd name="T38" fmla="+- 0 646 646"/>
                              <a:gd name="T39" fmla="*/ 646 h 1667"/>
                              <a:gd name="T40" fmla="+- 0 7800 3638"/>
                              <a:gd name="T41" fmla="*/ T40 w 4162"/>
                              <a:gd name="T42" fmla="+- 0 1644 646"/>
                              <a:gd name="T43" fmla="*/ 1644 h 1667"/>
                              <a:gd name="T44" fmla="+- 0 7282 3638"/>
                              <a:gd name="T45" fmla="*/ T44 w 4162"/>
                              <a:gd name="T46" fmla="+- 0 1644 646"/>
                              <a:gd name="T47" fmla="*/ 1644 h 1667"/>
                              <a:gd name="T48" fmla="+- 0 7282 3638"/>
                              <a:gd name="T49" fmla="*/ T48 w 4162"/>
                              <a:gd name="T50" fmla="+- 0 2312 646"/>
                              <a:gd name="T51" fmla="*/ 2312 h 1667"/>
                              <a:gd name="T52" fmla="+- 0 7800 3638"/>
                              <a:gd name="T53" fmla="*/ T52 w 4162"/>
                              <a:gd name="T54" fmla="+- 0 2312 646"/>
                              <a:gd name="T55" fmla="*/ 2312 h 1667"/>
                              <a:gd name="T56" fmla="+- 0 7800 3638"/>
                              <a:gd name="T57" fmla="*/ T56 w 4162"/>
                              <a:gd name="T58" fmla="+- 0 1644 646"/>
                              <a:gd name="T59" fmla="*/ 1644 h 1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162" h="1667">
                                <a:moveTo>
                                  <a:pt x="519" y="1224"/>
                                </a:moveTo>
                                <a:lnTo>
                                  <a:pt x="0" y="1224"/>
                                </a:lnTo>
                                <a:lnTo>
                                  <a:pt x="0" y="1666"/>
                                </a:lnTo>
                                <a:lnTo>
                                  <a:pt x="519" y="1666"/>
                                </a:lnTo>
                                <a:lnTo>
                                  <a:pt x="519" y="1224"/>
                                </a:lnTo>
                                <a:close/>
                                <a:moveTo>
                                  <a:pt x="2343" y="0"/>
                                </a:moveTo>
                                <a:lnTo>
                                  <a:pt x="1820" y="0"/>
                                </a:lnTo>
                                <a:lnTo>
                                  <a:pt x="1820" y="1666"/>
                                </a:lnTo>
                                <a:lnTo>
                                  <a:pt x="2343" y="1666"/>
                                </a:lnTo>
                                <a:lnTo>
                                  <a:pt x="2343" y="0"/>
                                </a:lnTo>
                                <a:close/>
                                <a:moveTo>
                                  <a:pt x="4162" y="998"/>
                                </a:moveTo>
                                <a:lnTo>
                                  <a:pt x="3644" y="998"/>
                                </a:lnTo>
                                <a:lnTo>
                                  <a:pt x="3644" y="1666"/>
                                </a:lnTo>
                                <a:lnTo>
                                  <a:pt x="4162" y="1666"/>
                                </a:lnTo>
                                <a:lnTo>
                                  <a:pt x="4162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59"/>
                        <wps:cNvSpPr>
                          <a:spLocks/>
                        </wps:cNvSpPr>
                        <wps:spPr bwMode="auto">
                          <a:xfrm>
                            <a:off x="9624" y="1043"/>
                            <a:ext cx="389" cy="845"/>
                          </a:xfrm>
                          <a:custGeom>
                            <a:avLst/>
                            <a:gdLst>
                              <a:gd name="T0" fmla="+- 0 9624 9624"/>
                              <a:gd name="T1" fmla="*/ T0 w 389"/>
                              <a:gd name="T2" fmla="+- 0 1889 1044"/>
                              <a:gd name="T3" fmla="*/ 1889 h 845"/>
                              <a:gd name="T4" fmla="+- 0 10012 9624"/>
                              <a:gd name="T5" fmla="*/ T4 w 389"/>
                              <a:gd name="T6" fmla="+- 0 1889 1044"/>
                              <a:gd name="T7" fmla="*/ 1889 h 845"/>
                              <a:gd name="T8" fmla="+- 0 9624 9624"/>
                              <a:gd name="T9" fmla="*/ T8 w 389"/>
                              <a:gd name="T10" fmla="+- 0 1466 1044"/>
                              <a:gd name="T11" fmla="*/ 1466 h 845"/>
                              <a:gd name="T12" fmla="+- 0 10012 9624"/>
                              <a:gd name="T13" fmla="*/ T12 w 389"/>
                              <a:gd name="T14" fmla="+- 0 1466 1044"/>
                              <a:gd name="T15" fmla="*/ 1466 h 845"/>
                              <a:gd name="T16" fmla="+- 0 9624 9624"/>
                              <a:gd name="T17" fmla="*/ T16 w 389"/>
                              <a:gd name="T18" fmla="+- 0 1044 1044"/>
                              <a:gd name="T19" fmla="*/ 1044 h 845"/>
                              <a:gd name="T20" fmla="+- 0 10012 9624"/>
                              <a:gd name="T21" fmla="*/ T20 w 389"/>
                              <a:gd name="T22" fmla="+- 0 1044 1044"/>
                              <a:gd name="T23" fmla="*/ 1044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89" h="845">
                                <a:moveTo>
                                  <a:pt x="0" y="845"/>
                                </a:moveTo>
                                <a:lnTo>
                                  <a:pt x="388" y="845"/>
                                </a:lnTo>
                                <a:moveTo>
                                  <a:pt x="0" y="422"/>
                                </a:moveTo>
                                <a:lnTo>
                                  <a:pt x="388" y="422"/>
                                </a:lnTo>
                                <a:moveTo>
                                  <a:pt x="0" y="0"/>
                                </a:moveTo>
                                <a:lnTo>
                                  <a:pt x="3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100" y="866"/>
                            <a:ext cx="524" cy="1446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727" y="202"/>
                            <a:ext cx="72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AutoShape 62"/>
                        <wps:cNvSpPr>
                          <a:spLocks/>
                        </wps:cNvSpPr>
                        <wps:spPr bwMode="auto">
                          <a:xfrm>
                            <a:off x="2727" y="201"/>
                            <a:ext cx="7286" cy="2111"/>
                          </a:xfrm>
                          <a:custGeom>
                            <a:avLst/>
                            <a:gdLst>
                              <a:gd name="T0" fmla="+- 0 2727 2727"/>
                              <a:gd name="T1" fmla="*/ T0 w 7286"/>
                              <a:gd name="T2" fmla="+- 0 2312 202"/>
                              <a:gd name="T3" fmla="*/ 2312 h 2111"/>
                              <a:gd name="T4" fmla="+- 0 2727 2727"/>
                              <a:gd name="T5" fmla="*/ T4 w 7286"/>
                              <a:gd name="T6" fmla="+- 0 202 202"/>
                              <a:gd name="T7" fmla="*/ 202 h 2111"/>
                              <a:gd name="T8" fmla="+- 0 2727 2727"/>
                              <a:gd name="T9" fmla="*/ T8 w 7286"/>
                              <a:gd name="T10" fmla="+- 0 2312 202"/>
                              <a:gd name="T11" fmla="*/ 2312 h 2111"/>
                              <a:gd name="T12" fmla="+- 0 10012 2727"/>
                              <a:gd name="T13" fmla="*/ T12 w 7286"/>
                              <a:gd name="T14" fmla="+- 0 2312 202"/>
                              <a:gd name="T15" fmla="*/ 2312 h 2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86" h="2111">
                                <a:moveTo>
                                  <a:pt x="0" y="2110"/>
                                </a:moveTo>
                                <a:lnTo>
                                  <a:pt x="0" y="0"/>
                                </a:lnTo>
                                <a:moveTo>
                                  <a:pt x="0" y="2110"/>
                                </a:moveTo>
                                <a:lnTo>
                                  <a:pt x="7285" y="21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765" y="319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656" y="401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39,50%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467" y="718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29,70%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574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34,20%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620" y="1577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002" y="1375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13,50%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980" y="1048"/>
                            <a:ext cx="2602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504007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:rsidR="00504007" w:rsidRDefault="00883745">
                              <w:pPr>
                                <w:spacing w:line="135" w:lineRule="exact"/>
                                <w:ind w:left="7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position w:val="2"/>
                                  <w:sz w:val="18"/>
                                </w:rPr>
                                <w:t>16,20%</w:t>
                              </w:r>
                              <w:r>
                                <w:rPr>
                                  <w:spacing w:val="45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15,80%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Группа 138" o:spid="_x0000_s1026" style="position:absolute;left:0;text-align:left;margin-left:136.1pt;margin-top:9.85pt;width:364.55pt;height:106.05pt;z-index:251659264;mso-position-horizontal-relative:page" coordorigin="2722,197" coordsize="7291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">
                <v:line id="Line 50" o:spid="_x0000_s1027" style="position:absolute;visibility:visible;mso-wrap-style:square" from="2727,1889" to="3115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H8bcUAAADcAAAADwAAAGRycy9kb3ducmV2LnhtbESPQWvCQBCF74L/YRnBi5iNLS01zSoi&#10;FIRCoabQ65CdJjHZ2bC7xrS/visI3mZ4733zJt+OphMDOd9YVrBKUhDEpdUNVwq+irflCwgfkDV2&#10;lknBL3nYbqaTHDNtL/xJwzFUIkLYZ6igDqHPpPRlTQZ9YnviqP1YZzDE1VVSO7xEuOnkQ5o+S4MN&#10;xws19rSvqWyPZ6PgVH0vho+IfyrNe/jDoi1O3Co1n427VxCBxnA339IHHes/ruH6TJxAb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H8bcUAAADcAAAADwAAAAAAAAAA&#10;AAAAAAChAgAAZHJzL2Rvd25yZXYueG1sUEsFBgAAAAAEAAQA+QAAAJMDAAAAAA==&#10;" strokecolor="#898989" strokeweight=".5pt"/>
                <v:rect id="Rectangle 51" o:spid="_x0000_s1028" style="position:absolute;left:3115;top:1739;width:524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cRcUA&#10;AADcAAAADwAAAGRycy9kb3ducmV2LnhtbESPT2vCQBDF74V+h2UK3uqmIkaiq6gg2EML9d95yI7Z&#10;0OxsyK4a++k7h0JvM7w37/1mvux9o27UxTqwgbdhBoq4DLbmysDxsH2dgooJ2WITmAw8KMJy8fw0&#10;x8KGO3/RbZ8qJSEcCzTgUmoLrWPpyGMchpZYtEvoPCZZu0rbDu8S7hs9yrKJ9lizNDhsaeOo/N5f&#10;vYFt9aknfMrX7x9u/WhWP/nhfMqNGbz0qxmoRH36N/9d76zgjwVfnpEJ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NxFxQAAANwAAAAPAAAAAAAAAAAAAAAAAJgCAABkcnMv&#10;ZG93bnJldi54bWxQSwUGAAAAAAQABAD1AAAAigMAAAAA&#10;" fillcolor="#5b9bd5" stroked="f"/>
                <v:shape id="AutoShape 52" o:spid="_x0000_s1029" style="position:absolute;left:2727;top:621;width:7286;height:1268;visibility:visible;mso-wrap-style:square;v-text-anchor:top" coordsize="7286,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LQcUA&#10;AADcAAAADwAAAGRycy9kb3ducmV2LnhtbERP22rCQBB9L/gPyxT6IrpJEampq0ihIAr1UkH6NmSn&#10;STA7G3Y3Gv36riD0bQ7nOtN5Z2pxJucrywrSYQKCOLe64kLB4ftz8AbCB2SNtWVScCUP81nvaYqZ&#10;thfe0XkfChFD2GeooAyhyaT0eUkG/dA2xJH7tc5giNAVUju8xHBTy9ckGUuDFceGEhv6KCk/7Vuj&#10;YF2stvpn2a9vm0nansbX9ijdl1Ivz93iHUSgLvyLH+6ljvNHKdyfiR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ItBxQAAANwAAAAPAAAAAAAAAAAAAAAAAJgCAABkcnMv&#10;ZG93bnJldi54bWxQSwUGAAAAAAQABAD1AAAAigMAAAAA&#10;" path="m1430,1267r782,m,844r2212,m,422r2212,m,l2212,t519,l7285,e" filled="f" strokecolor="#898989" strokeweight=".5pt">
                  <v:path arrowok="t" o:connecttype="custom" o:connectlocs="1430,1889;2212,1889;0,1466;2212,1466;0,1044;2212,1044;0,622;2212,622;2731,622;7285,622" o:connectangles="0,0,0,0,0,0,0,0,0,0"/>
                </v:shape>
                <v:rect id="Rectangle 53" o:spid="_x0000_s1030" style="position:absolute;left:4939;top:602;width:519;height:1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nqcIA&#10;AADcAAAADwAAAGRycy9kb3ducmV2LnhtbERPS4vCMBC+C/6HMII3TRWx0jWKCoIeVlgfex6a2aZs&#10;MylN1Oqv3wgL3ubje8582dpK3KjxpWMFo2ECgjh3uuRCwfm0HcxA+ICssXJMCh7kYbnoduaYaXfn&#10;L7odQyFiCPsMFZgQ6kxKnxuy6IeuJo7cj2sshgibQuoG7zHcVnKcJFNpseTYYLCmjaH893i1CrbF&#10;QU75kq73n2b9qFbP9PR9SZXq99rVB4hAbXiL/907HedPxvB6Jl4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uepwgAAANwAAAAPAAAAAAAAAAAAAAAAAJgCAABkcnMvZG93&#10;bnJldi54bWxQSwUGAAAAAAQABAD1AAAAhwMAAAAA&#10;" fillcolor="#5b9bd5" stroked="f"/>
                <v:line id="Line 54" o:spid="_x0000_s1031" style="position:absolute;visibility:visible;mso-wrap-style:square" from="5981,1889" to="6758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+4+sUAAADcAAAADwAAAGRycy9kb3ducmV2LnhtbESP3WrCQBCF7wXfYRnBGzEb+4ekWUWE&#10;glAo1BR6O2SnSUx2NuyuMe3TdwXBuxnOOd+cybej6cRAzjeWFaySFARxaXXDlYKv4m25BuEDssbO&#10;Min4JQ/bzXSSY6bthT9pOIZKRAj7DBXUIfSZlL6syaBPbE8ctR/rDIa4ukpqh5cIN518SNMXabDh&#10;eKHGnvY1le3xbBScqu/F8BHxz6V5D39YtMWJW6Xms3H3CiLQGO7mW/qgY/2nR7g+Eye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+4+sUAAADcAAAADwAAAAAAAAAA&#10;AAAAAAChAgAAZHJzL2Rvd25yZXYueG1sUEsFBgAAAAAEAAQA+QAAAJMDAAAAAA==&#10;" strokecolor="#898989" strokeweight=".5pt"/>
                <v:rect id="Rectangle 55" o:spid="_x0000_s1032" style="position:absolute;left:6758;top:1629;width:524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/aRsMA&#10;AADcAAAADwAAAGRycy9kb3ducmV2LnhtbERPTWvCQBC9F/oflhG81Y1FTEldJSkIeqhQrT0P2Wk2&#10;NDsbstsk+uu7QsHbPN7nrDajbURPna8dK5jPEhDEpdM1Vwo+T9unFxA+IGtsHJOCC3nYrB8fVphp&#10;N/AH9cdQiRjCPkMFJoQ2k9KXhiz6mWuJI/ftOoshwq6SusMhhttGPifJUlqsOTYYbOnNUPlz/LUK&#10;ttVBLvmcFvt3U1ya/Jqevs6pUtPJmL+CCDSGu/jfvdNx/mIBt2fiB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/aRsMAAADcAAAADwAAAAAAAAAAAAAAAACYAgAAZHJzL2Rv&#10;d25yZXYueG1sUEsFBgAAAAAEAAQA9QAAAIgDAAAAAA==&#10;" fillcolor="#5b9bd5" stroked="f"/>
                <v:shape id="AutoShape 56" o:spid="_x0000_s1033" style="position:absolute;left:5980;top:1043;width:3120;height:845;visibility:visible;mso-wrap-style:square;v-text-anchor:top" coordsize="3120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Sn8MA&#10;AADcAAAADwAAAGRycy9kb3ducmV2LnhtbERPS2vCQBC+C/0PyxR6002lDWnMKkWp2INCY6HXITt5&#10;YHY2ZLcx9td3BcHbfHzPyVajacVAvWssK3ieRSCIC6sbrhR8Hz+mCQjnkTW2lknBhRyslg+TDFNt&#10;z/xFQ+4rEULYpaig9r5LpXRFTQbdzHbEgSttb9AH2FdS93gO4aaV8yiKpcGGQ0ONHa1rKk75r1Gw&#10;5b/y+BMnh+TTbjayw7ftEO+Venoc3xcgPI3+Lr65dzrMf3mF6zPh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Sn8MAAADcAAAADwAAAAAAAAAAAAAAAACYAgAAZHJzL2Rv&#10;d25yZXYueG1sUEsFBgAAAAAEAAQA9QAAAIgDAAAAAA==&#10;" path="m1819,845r782,m,422r2601,m,l3120,e" filled="f" strokecolor="#898989" strokeweight=".5pt">
                  <v:path arrowok="t" o:connecttype="custom" o:connectlocs="1819,1889;2601,1889;0,1466;2601,1466;0,1044;3120,1044" o:connectangles="0,0,0,0,0,0"/>
                </v:shape>
                <v:rect id="Rectangle 57" o:spid="_x0000_s1034" style="position:absolute;left:8582;top:1058;width:519;height:1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hqsMA&#10;AADcAAAADwAAAGRycy9kb3ducmV2LnhtbERPTWvCQBC9C/0PyxR6001LSUqajWhB0IMFTe15yE6z&#10;odnZkF01+uvdgtDbPN7nFPPRduJEg28dK3ieJSCIa6dbbhR8VavpGwgfkDV2jknBhTzMy4dJgbl2&#10;Z97RaR8aEUPY56jAhNDnUvrakEU/cz1x5H7cYDFEODRSD3iO4baTL0mSSostxwaDPX0Yqn/3R6tg&#10;1XzKlA/ZcrM1y0u3uGbV9yFT6ulxXLyDCDSGf/HdvdZx/msKf8/EC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HhqsMAAADcAAAADwAAAAAAAAAAAAAAAACYAgAAZHJzL2Rv&#10;d25yZXYueG1sUEsFBgAAAAAEAAQA9QAAAIgDAAAAAA==&#10;" fillcolor="#5b9bd5" stroked="f"/>
                <v:shape id="AutoShape 58" o:spid="_x0000_s1035" style="position:absolute;left:3638;top:645;width:4162;height:1667;visibility:visible;mso-wrap-style:square;v-text-anchor:top" coordsize="4162,1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3UM8IA&#10;AADcAAAADwAAAGRycy9kb3ducmV2LnhtbERPzYrCMBC+C/sOYRb2pumK6FqNsgiiBxWr+wBDM7bF&#10;ZlKaaNt9eiMI3ubj+535sjWluFPtCssKvgcRCOLU6oIzBX/ndf8HhPPIGkvLpKAjB8vFR2+OsbYN&#10;J3Q/+UyEEHYxKsi9r2IpXZqTQTewFXHgLrY26AOsM6lrbEK4KeUwisbSYMGhIceKVjml19PNKNjs&#10;0mm2/U/Om/2044NNmu56Oyr19dn+zkB4av1b/HJvdZg/msD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dQzwgAAANwAAAAPAAAAAAAAAAAAAAAAAJgCAABkcnMvZG93&#10;bnJldi54bWxQSwUGAAAAAAQABAD1AAAAhwMAAAAA&#10;" path="m519,1224l,1224r,442l519,1666r,-442xm2343,l1820,r,1666l2343,1666,2343,xm4162,998r-518,l3644,1666r518,l4162,998xe" fillcolor="#ed7d31" stroked="f">
                  <v:path arrowok="t" o:connecttype="custom" o:connectlocs="519,1870;0,1870;0,2312;519,2312;519,1870;2343,646;1820,646;1820,2312;2343,2312;2343,646;4162,1644;3644,1644;3644,2312;4162,2312;4162,1644" o:connectangles="0,0,0,0,0,0,0,0,0,0,0,0,0,0,0"/>
                </v:shape>
                <v:shape id="AutoShape 59" o:spid="_x0000_s1036" style="position:absolute;left:9624;top:1043;width:389;height:845;visibility:visible;mso-wrap-style:square;v-text-anchor:top" coordsize="389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Be8cA&#10;AADcAAAADwAAAGRycy9kb3ducmV2LnhtbESPQUvDQBCF74L/YRmhl2I3Fisldlu0VCx4KIke9DZk&#10;xySYnV2ya5P21zuHgrcZ3pv3vlltRtepI/Wx9WzgbpaBIq68bbk28PH+crsEFROyxc4zGThRhM36&#10;+mqFufUDF3QsU60khGOOBpqUQq51rBpyGGc+EIv27XuHSda+1rbHQcJdp+dZ9qAdtiwNDQbaNlT9&#10;lL/OwHDG5/DpdouiPEyzfTENr8u3L2MmN+PTI6hEY/o3X673VvDvhVaekQn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xgXvHAAAA3AAAAA8AAAAAAAAAAAAAAAAAmAIAAGRy&#10;cy9kb3ducmV2LnhtbFBLBQYAAAAABAAEAPUAAACMAwAAAAA=&#10;" path="m,845r388,m,422r388,m,l388,e" filled="f" strokecolor="#898989" strokeweight=".5pt">
                  <v:path arrowok="t" o:connecttype="custom" o:connectlocs="0,1889;388,1889;0,1466;388,1466;0,1044;388,1044" o:connectangles="0,0,0,0,0,0"/>
                </v:shape>
                <v:rect id="Rectangle 60" o:spid="_x0000_s1037" style="position:absolute;left:9100;top:866;width:524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tcMcIA&#10;AADcAAAADwAAAGRycy9kb3ducmV2LnhtbERPTWvCQBC9F/wPywi9NbsWkTa6ilQLoYdAbch5yI5J&#10;MDsbsqtGf31XKPQ2j/c5q81oO3GhwbeONcwSBYK4cqblWkPx8/nyBsIHZIOdY9JwIw+b9eRphalx&#10;V/6myyHUIoawT1FDE0KfSumrhiz6xPXEkTu6wWKIcKilGfAaw20nX5VaSIstx4YGe/poqDodzlZD&#10;Nve8K3Z09Hv1dc/LUvW5KbR+no7bJYhAY/gX/7kzE+fP3+Hx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1wxwgAAANwAAAAPAAAAAAAAAAAAAAAAAJgCAABkcnMvZG93&#10;bnJldi54bWxQSwUGAAAAAAQABAD1AAAAhwMAAAAA&#10;" fillcolor="#ed7d31" stroked="f"/>
                <v:line id="Line 61" o:spid="_x0000_s1038" style="position:absolute;visibility:visible;mso-wrap-style:square" from="2727,202" to="10012,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SwUMQAAADcAAAADwAAAGRycy9kb3ducmV2LnhtbESPQWvCQBCF7wX/wzJCL6VuWlAkdROK&#10;IAhCoUbwOmSnSUx2NmS3MfrrO4eCtzfMm2/e2+ST69RIQ2g8G3hbJKCIS28brgycit3rGlSIyBY7&#10;z2TgRgHybPa0wdT6K3/TeIyVEgiHFA3UMfap1qGsyWFY+J5Ydj9+cBhlHCptB7wK3HX6PUlW2mHD&#10;8qHGnrY1le3x1xm4VOeX8Uvwy9Id4h2Ltrhwa8zzfPr8ABVpig/z//XeSvylxJcyok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lLBQxAAAANwAAAAPAAAAAAAAAAAA&#10;AAAAAKECAABkcnMvZG93bnJldi54bWxQSwUGAAAAAAQABAD5AAAAkgMAAAAA&#10;" strokecolor="#898989" strokeweight=".5pt"/>
                <v:shape id="AutoShape 62" o:spid="_x0000_s1039" style="position:absolute;left:2727;top:201;width:7286;height:2111;visibility:visible;mso-wrap-style:square;v-text-anchor:top" coordsize="7286,2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EFrsEA&#10;AADcAAAADwAAAGRycy9kb3ducmV2LnhtbERPTYvCMBC9C/6HMMJeRFMXVtZqFFEX1qOtiMexGdti&#10;MylNtN1/bwRhb/N4n7NYdaYSD2pcaVnBZByBIM6sLjlXcEx/Rt8gnEfWWFkmBX/kYLXs9xYYa9vy&#10;gR6Jz0UIYRejgsL7OpbSZQUZdGNbEwfuahuDPsAml7rBNoSbSn5G0VQaLDk0FFjTpqDsltyNgunV&#10;nG/7xFy6ltPdfjhrT9soV+pj0K3nIDx1/l/8dv/qMP9rA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xBa7BAAAA3AAAAA8AAAAAAAAAAAAAAAAAmAIAAGRycy9kb3du&#10;cmV2LnhtbFBLBQYAAAAABAAEAPUAAACGAwAAAAA=&#10;" path="m,2110l,m,2110r7285,e" filled="f" strokecolor="#898989" strokeweight=".5pt">
                  <v:path arrowok="t" o:connecttype="custom" o:connectlocs="0,2312;0,202;0,2312;7285,2312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40" type="#_x0000_t202" style="position:absolute;left:4765;top:319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40,50%</w:t>
                        </w:r>
                      </w:p>
                    </w:txbxContent>
                  </v:textbox>
                </v:shape>
                <v:shape id="Text Box 64" o:spid="_x0000_s1041" type="#_x0000_t202" style="position:absolute;left:5656;top:401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39,50%</w:t>
                        </w:r>
                      </w:p>
                    </w:txbxContent>
                  </v:textbox>
                </v:shape>
                <v:shape id="Text Box 65" o:spid="_x0000_s1042" type="#_x0000_t202" style="position:absolute;left:8467;top:718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29,70%</w:t>
                        </w:r>
                      </w:p>
                    </w:txbxContent>
                  </v:textbox>
                </v:shape>
                <v:shape id="Text Box 66" o:spid="_x0000_s1043" type="#_x0000_t202" style="position:absolute;left:9084;top:574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34,20%</w:t>
                        </w:r>
                      </w:p>
                    </w:txbxContent>
                  </v:textbox>
                </v:shape>
                <v:shape id="Text Box 67" o:spid="_x0000_s1044" type="#_x0000_t202" style="position:absolute;left:3620;top:1577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10,50%</w:t>
                        </w:r>
                      </w:p>
                    </w:txbxContent>
                  </v:textbox>
                </v:shape>
                <v:shape id="Text Box 68" o:spid="_x0000_s1045" type="#_x0000_t202" style="position:absolute;left:3002;top:1375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13,50%</w:t>
                        </w:r>
                      </w:p>
                    </w:txbxContent>
                  </v:textbox>
                </v:shape>
                <v:shape id="Text Box 69" o:spid="_x0000_s1046" type="#_x0000_t202" style="position:absolute;left:5980;top:1048;width:2602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135" w:lineRule="exact"/>
                          <w:ind w:left="762"/>
                          <w:rPr>
                            <w:sz w:val="18"/>
                          </w:rPr>
                        </w:pPr>
                        <w:r>
                          <w:rPr>
                            <w:position w:val="2"/>
                            <w:sz w:val="18"/>
                          </w:rPr>
                          <w:t>16,20%</w:t>
                        </w:r>
                        <w:r>
                          <w:rPr>
                            <w:spacing w:val="45"/>
                            <w:position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15,80%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color w:val="7F7F7F"/>
          <w:sz w:val="28"/>
          <w:szCs w:val="28"/>
        </w:rPr>
        <w:t>50,00%</w:t>
      </w:r>
    </w:p>
    <w:p w:rsidR="00504007" w:rsidRDefault="00883745">
      <w:pPr>
        <w:autoSpaceDE w:val="0"/>
        <w:autoSpaceDN w:val="0"/>
        <w:adjustRightInd w:val="0"/>
        <w:spacing w:before="192" w:after="0" w:line="240" w:lineRule="auto"/>
        <w:ind w:left="1060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F7F7F"/>
          <w:sz w:val="28"/>
          <w:szCs w:val="28"/>
        </w:rPr>
        <w:t>40,00%</w:t>
      </w:r>
    </w:p>
    <w:p w:rsidR="00504007" w:rsidRDefault="00883745">
      <w:pPr>
        <w:autoSpaceDE w:val="0"/>
        <w:autoSpaceDN w:val="0"/>
        <w:adjustRightInd w:val="0"/>
        <w:spacing w:before="193" w:after="0" w:line="240" w:lineRule="auto"/>
        <w:ind w:left="1060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F7F7F"/>
          <w:sz w:val="28"/>
          <w:szCs w:val="28"/>
        </w:rPr>
        <w:t>30,00%</w:t>
      </w:r>
    </w:p>
    <w:p w:rsidR="00504007" w:rsidRDefault="00883745">
      <w:pPr>
        <w:autoSpaceDE w:val="0"/>
        <w:autoSpaceDN w:val="0"/>
        <w:adjustRightInd w:val="0"/>
        <w:spacing w:before="192" w:after="0" w:line="240" w:lineRule="auto"/>
        <w:ind w:left="1060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F7F7F"/>
          <w:sz w:val="28"/>
          <w:szCs w:val="28"/>
        </w:rPr>
        <w:t>20,00%</w:t>
      </w:r>
    </w:p>
    <w:p w:rsidR="00504007" w:rsidRDefault="00883745">
      <w:pPr>
        <w:autoSpaceDE w:val="0"/>
        <w:autoSpaceDN w:val="0"/>
        <w:adjustRightInd w:val="0"/>
        <w:spacing w:before="192" w:after="0" w:line="240" w:lineRule="auto"/>
        <w:ind w:left="1060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F7F7F"/>
          <w:sz w:val="28"/>
          <w:szCs w:val="28"/>
        </w:rPr>
        <w:t>10,00%</w:t>
      </w:r>
    </w:p>
    <w:p w:rsidR="00504007" w:rsidRDefault="00883745">
      <w:pPr>
        <w:autoSpaceDE w:val="0"/>
        <w:autoSpaceDN w:val="0"/>
        <w:adjustRightInd w:val="0"/>
        <w:spacing w:before="193" w:after="0" w:line="240" w:lineRule="auto"/>
        <w:ind w:left="1160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F7F7F"/>
          <w:sz w:val="28"/>
          <w:szCs w:val="28"/>
        </w:rPr>
        <w:t>0,00%</w:t>
      </w:r>
    </w:p>
    <w:p w:rsidR="00504007" w:rsidRDefault="00883745">
      <w:pPr>
        <w:tabs>
          <w:tab w:val="left" w:pos="4182"/>
          <w:tab w:val="left" w:pos="6004"/>
          <w:tab w:val="left" w:pos="7432"/>
        </w:tabs>
        <w:autoSpaceDE w:val="0"/>
        <w:autoSpaceDN w:val="0"/>
        <w:adjustRightInd w:val="0"/>
        <w:spacing w:before="10" w:after="0" w:line="240" w:lineRule="auto"/>
        <w:ind w:left="2351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3011170</wp:posOffset>
                </wp:positionH>
                <wp:positionV relativeFrom="paragraph">
                  <wp:posOffset>234950</wp:posOffset>
                </wp:positionV>
                <wp:extent cx="1624965" cy="215900"/>
                <wp:effectExtent l="10795" t="7620" r="12065" b="5080"/>
                <wp:wrapTopAndBottom/>
                <wp:docPr id="137" name="Надпись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4007" w:rsidRDefault="00883745">
                            <w:pPr>
                              <w:pStyle w:val="a3"/>
                              <w:tabs>
                                <w:tab w:val="left" w:pos="1549"/>
                              </w:tabs>
                              <w:spacing w:before="30"/>
                              <w:ind w:left="341"/>
                            </w:pPr>
                            <w:r>
                              <w:rPr>
                                <w:color w:val="7F7F7F"/>
                              </w:rPr>
                              <w:t>2023            2024</w:t>
                            </w:r>
                            <w:r>
                              <w:rPr>
                                <w:color w:val="7F7F7F"/>
                              </w:rPr>
                              <w:tab/>
                              <w:t>2022-2023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37" o:spid="_x0000_s1047" type="#_x0000_t202" style="position:absolute;left:0;text-align:left;margin-left:237.1pt;margin-top:18.5pt;width:127.95pt;height:1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" filled="f" strokecolor="#5b9bd5">
                <v:textbox inset="0,0,0,0">
                  <w:txbxContent>
                    <w:p>
                      <w:pPr>
                        <w:pStyle w:val="a3"/>
                        <w:tabs>
                          <w:tab w:val="left" w:pos="1549"/>
                        </w:tabs>
                        <w:spacing w:before="30"/>
                        <w:ind w:left="341"/>
                      </w:pPr>
                      <w:r>
                        <w:rPr>
                          <w:color w:val="7F7F7F"/>
                        </w:rPr>
                        <w:t>2023            2024</w:t>
                      </w:r>
                      <w:r>
                        <w:rPr>
                          <w:color w:val="7F7F7F"/>
                        </w:rPr>
                        <w:tab/>
                        <w:t>2022-2023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3142615</wp:posOffset>
                </wp:positionH>
                <wp:positionV relativeFrom="paragraph">
                  <wp:posOffset>311150</wp:posOffset>
                </wp:positionV>
                <wp:extent cx="63500" cy="63500"/>
                <wp:effectExtent l="0" t="0" r="3810" b="0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36" o:spid="_x0000_s1026" style="position:absolute;margin-left:247.45pt;margin-top:24.5pt;width:5pt;height: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" fillcolor="#5b9bd5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311150</wp:posOffset>
                </wp:positionV>
                <wp:extent cx="63500" cy="63500"/>
                <wp:effectExtent l="4445" t="0" r="0" b="0"/>
                <wp:wrapNone/>
                <wp:docPr id="135" name="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35" o:spid="_x0000_s1026" style="position:absolute;margin-left:307.85pt;margin-top:24.5pt;width:5pt;height: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" fillcolor="#ed7d31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color w:val="7F7F7F"/>
          <w:sz w:val="28"/>
          <w:szCs w:val="28"/>
        </w:rPr>
        <w:t>До</w:t>
      </w:r>
      <w:r>
        <w:rPr>
          <w:rFonts w:ascii="Times New Roman" w:hAnsi="Times New Roman" w:cs="Times New Roman"/>
          <w:color w:val="7F7F7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F7F7F"/>
          <w:sz w:val="28"/>
          <w:szCs w:val="28"/>
        </w:rPr>
        <w:t>30</w:t>
      </w:r>
      <w:r>
        <w:rPr>
          <w:rFonts w:ascii="Times New Roman" w:hAnsi="Times New Roman" w:cs="Times New Roman"/>
          <w:color w:val="7F7F7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F7F7F"/>
          <w:sz w:val="28"/>
          <w:szCs w:val="28"/>
        </w:rPr>
        <w:t>лет</w:t>
      </w:r>
      <w:r>
        <w:rPr>
          <w:rFonts w:ascii="Times New Roman" w:hAnsi="Times New Roman" w:cs="Times New Roman"/>
          <w:color w:val="7F7F7F"/>
          <w:sz w:val="28"/>
          <w:szCs w:val="28"/>
        </w:rPr>
        <w:tab/>
        <w:t>30-45</w:t>
      </w:r>
      <w:r>
        <w:rPr>
          <w:rFonts w:ascii="Times New Roman" w:hAnsi="Times New Roman" w:cs="Times New Roman"/>
          <w:color w:val="7F7F7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F7F7F"/>
          <w:sz w:val="28"/>
          <w:szCs w:val="28"/>
        </w:rPr>
        <w:t>лет</w:t>
      </w:r>
      <w:r>
        <w:rPr>
          <w:rFonts w:ascii="Times New Roman" w:hAnsi="Times New Roman" w:cs="Times New Roman"/>
          <w:color w:val="7F7F7F"/>
          <w:sz w:val="28"/>
          <w:szCs w:val="28"/>
        </w:rPr>
        <w:tab/>
        <w:t>45-60</w:t>
      </w:r>
      <w:r>
        <w:rPr>
          <w:rFonts w:ascii="Times New Roman" w:hAnsi="Times New Roman" w:cs="Times New Roman"/>
          <w:color w:val="7F7F7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F7F7F"/>
          <w:sz w:val="28"/>
          <w:szCs w:val="28"/>
        </w:rPr>
        <w:t>лет</w:t>
      </w:r>
      <w:r>
        <w:rPr>
          <w:rFonts w:ascii="Times New Roman" w:hAnsi="Times New Roman" w:cs="Times New Roman"/>
          <w:color w:val="7F7F7F"/>
          <w:sz w:val="28"/>
          <w:szCs w:val="28"/>
        </w:rPr>
        <w:tab/>
        <w:t>от</w:t>
      </w:r>
      <w:r>
        <w:rPr>
          <w:rFonts w:ascii="Times New Roman" w:hAnsi="Times New Roman" w:cs="Times New Roman"/>
          <w:color w:val="7F7F7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F7F7F"/>
          <w:sz w:val="28"/>
          <w:szCs w:val="28"/>
        </w:rPr>
        <w:t>60</w:t>
      </w:r>
      <w:r>
        <w:rPr>
          <w:rFonts w:ascii="Times New Roman" w:hAnsi="Times New Roman" w:cs="Times New Roman"/>
          <w:color w:val="7F7F7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F7F7F"/>
          <w:sz w:val="28"/>
          <w:szCs w:val="28"/>
        </w:rPr>
        <w:t>лет</w:t>
      </w:r>
      <w:r>
        <w:rPr>
          <w:rFonts w:ascii="Times New Roman" w:hAnsi="Times New Roman" w:cs="Times New Roman"/>
          <w:color w:val="7F7F7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F7F7F"/>
          <w:sz w:val="28"/>
          <w:szCs w:val="28"/>
        </w:rPr>
        <w:t>и старше</w:t>
      </w:r>
    </w:p>
    <w:p w:rsidR="00504007" w:rsidRDefault="00504007">
      <w:pPr>
        <w:autoSpaceDE w:val="0"/>
        <w:autoSpaceDN w:val="0"/>
        <w:adjustRightInd w:val="0"/>
        <w:spacing w:before="8" w:after="0" w:line="240" w:lineRule="auto"/>
        <w:ind w:right="-142"/>
        <w:rPr>
          <w:rFonts w:ascii="Times New Roman" w:hAnsi="Times New Roman" w:cs="Times New Roman"/>
          <w:sz w:val="16"/>
          <w:szCs w:val="28"/>
        </w:rPr>
      </w:pPr>
    </w:p>
    <w:p w:rsidR="00504007" w:rsidRDefault="00883745">
      <w:pPr>
        <w:autoSpaceDE w:val="0"/>
        <w:autoSpaceDN w:val="0"/>
        <w:adjustRightInd w:val="0"/>
        <w:spacing w:before="94"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Преобладающее число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 – это люди среднего возраста 30-45 лет (более 35%).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Данная категория характеризует людей как социально активных определившихся профессионально личностей,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способных обеспечить эффективную работу и развитие Учреждения. Сотрудники 45-60 лет – это социально-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 стабильные люди со зрелым трудовым потенциалом. Молодежь (до 30 лет) – обеспечивает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приток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идей.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 целом, возрастной состав педагогических работников в  2024   году можно разделить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две категории: суммарно 79,7 % - это сотрудники (59 чел), не достигшие пенсионного возраста и 20,2 % - сотрудники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 60 лет (15 чел), но в тоже время люди опытные и активные, в связи с чем можно сделать вывод о том, что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возрастной состав педагогического коллектива можно считать продуктивным для функционирования и развития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результаты,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потенциала,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зрелых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сочетающееся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тенденцией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омоложения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007" w:rsidRDefault="00504007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4007" w:rsidRDefault="00504007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4007" w:rsidRDefault="00883745">
      <w:pPr>
        <w:spacing w:before="71"/>
        <w:ind w:right="562"/>
        <w:jc w:val="right"/>
        <w:rPr>
          <w:b/>
          <w:i/>
          <w:sz w:val="24"/>
        </w:rPr>
      </w:pP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9</w:t>
      </w:r>
    </w:p>
    <w:p w:rsidR="00504007" w:rsidRDefault="00504007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04007" w:rsidRDefault="00883745">
      <w:pPr>
        <w:tabs>
          <w:tab w:val="left" w:pos="1207"/>
        </w:tabs>
        <w:autoSpaceDE w:val="0"/>
        <w:autoSpaceDN w:val="0"/>
        <w:adjustRightInd w:val="0"/>
        <w:spacing w:before="24" w:after="0" w:line="240" w:lineRule="auto"/>
        <w:ind w:right="-142"/>
        <w:jc w:val="center"/>
        <w:rPr>
          <w:rFonts w:ascii="Times New Roman" w:hAnsi="Times New Roman" w:cs="Times New Roman"/>
          <w:color w:val="7F7F7F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3141980</wp:posOffset>
                </wp:positionH>
                <wp:positionV relativeFrom="paragraph">
                  <wp:posOffset>67945</wp:posOffset>
                </wp:positionV>
                <wp:extent cx="63500" cy="63500"/>
                <wp:effectExtent l="0" t="0" r="4445" b="0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09" o:spid="_x0000_s1026" style="position:absolute;margin-left:247.4pt;margin-top:5.35pt;width:5pt;height: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" fillcolor="#5b9bd5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3909060</wp:posOffset>
                </wp:positionH>
                <wp:positionV relativeFrom="paragraph">
                  <wp:posOffset>67945</wp:posOffset>
                </wp:positionV>
                <wp:extent cx="63500" cy="63500"/>
                <wp:effectExtent l="3810" t="0" r="0" b="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08" o:spid="_x0000_s1026" style="position:absolute;margin-left:307.8pt;margin-top:5.35pt;width:5pt;height: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" fillcolor="#ed7d31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color w:val="7F7F7F"/>
          <w:sz w:val="28"/>
          <w:szCs w:val="28"/>
        </w:rPr>
        <w:t>2021-2022</w:t>
      </w:r>
      <w:r>
        <w:rPr>
          <w:rFonts w:ascii="Times New Roman" w:hAnsi="Times New Roman" w:cs="Times New Roman"/>
          <w:color w:val="7F7F7F"/>
          <w:sz w:val="28"/>
          <w:szCs w:val="28"/>
        </w:rPr>
        <w:tab/>
        <w:t>2022-2023</w:t>
      </w:r>
    </w:p>
    <w:p w:rsidR="00504007" w:rsidRDefault="00504007">
      <w:pPr>
        <w:tabs>
          <w:tab w:val="left" w:pos="1207"/>
        </w:tabs>
        <w:autoSpaceDE w:val="0"/>
        <w:autoSpaceDN w:val="0"/>
        <w:adjustRightInd w:val="0"/>
        <w:spacing w:before="24" w:after="0"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504007" w:rsidRDefault="00883745">
      <w:pPr>
        <w:autoSpaceDE w:val="0"/>
        <w:autoSpaceDN w:val="0"/>
        <w:adjustRightInd w:val="0"/>
        <w:spacing w:before="93"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2023 - 2024 году из общего числа педагогических работников (74 человек), педагогический стаж до 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 имеют 3 (4 %) сотрудников, от 5 лет до 10 лет   6 (8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) сотрудников, от 10 до 20 лет – 24 (32%) и свыше 20 лет 41 (55 %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>сотрудников.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педагогического стажа сотрудников указывает на то, что преобладающее большинство педагогов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(более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опытные,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стаж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лет.</w:t>
      </w:r>
    </w:p>
    <w:p w:rsidR="00504007" w:rsidRDefault="00504007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pStyle w:val="a3"/>
        <w:spacing w:before="66"/>
        <w:ind w:left="127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Таблица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10"/>
          <w:sz w:val="22"/>
          <w:szCs w:val="22"/>
        </w:rPr>
        <w:t>8</w:t>
      </w:r>
    </w:p>
    <w:p w:rsidR="00504007" w:rsidRDefault="00504007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195" w:type="dxa"/>
        <w:tblInd w:w="152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709"/>
        <w:gridCol w:w="709"/>
        <w:gridCol w:w="709"/>
        <w:gridCol w:w="709"/>
        <w:gridCol w:w="709"/>
        <w:gridCol w:w="709"/>
        <w:gridCol w:w="709"/>
        <w:gridCol w:w="850"/>
      </w:tblGrid>
      <w:tr w:rsidR="00504007">
        <w:trPr>
          <w:trHeight w:val="925"/>
        </w:trPr>
        <w:tc>
          <w:tcPr>
            <w:tcW w:w="3382" w:type="dxa"/>
          </w:tcPr>
          <w:p w:rsidR="00504007" w:rsidRDefault="00504007">
            <w:pPr>
              <w:adjustRightInd w:val="0"/>
              <w:spacing w:before="3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504007" w:rsidRDefault="00883745">
            <w:pPr>
              <w:adjustRightInd w:val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работников/год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6A6A6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b/>
                <w:color w:val="A6A6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6A6A6"/>
                <w:sz w:val="24"/>
                <w:szCs w:val="24"/>
              </w:rPr>
              <w:t>2023-2024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b/>
                <w:color w:val="A6A6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6A6A6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6A6A6"/>
                <w:sz w:val="24"/>
                <w:szCs w:val="24"/>
              </w:rPr>
              <w:t>%</w:t>
            </w:r>
          </w:p>
        </w:tc>
      </w:tr>
      <w:tr w:rsidR="00504007">
        <w:trPr>
          <w:trHeight w:val="557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5" w:line="249" w:lineRule="auto"/>
              <w:ind w:left="103" w:right="-142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сотрудников: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 </w:t>
            </w:r>
          </w:p>
          <w:p w:rsidR="00504007" w:rsidRDefault="00883745">
            <w:pPr>
              <w:adjustRightInd w:val="0"/>
              <w:spacing w:before="5" w:line="249" w:lineRule="auto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них: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color w:val="A6A6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color w:val="A6A6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504007">
        <w:trPr>
          <w:trHeight w:val="382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работников: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 xml:space="preserve"> 100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color w:val="A6A6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color w:val="A6A6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6A6A6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504007">
        <w:trPr>
          <w:trHeight w:val="349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работников: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504007">
        <w:trPr>
          <w:trHeight w:val="344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Совместителей: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</w:tr>
      <w:tr w:rsidR="00504007">
        <w:trPr>
          <w:trHeight w:val="432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(педагоги)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</w:tr>
      <w:tr w:rsidR="00504007">
        <w:trPr>
          <w:trHeight w:val="412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 (педагоги)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04007">
        <w:trPr>
          <w:trHeight w:val="642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Награждены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</w:t>
            </w:r>
          </w:p>
          <w:p w:rsidR="00504007" w:rsidRDefault="00883745">
            <w:pPr>
              <w:adjustRightInd w:val="0"/>
              <w:spacing w:before="10" w:line="244" w:lineRule="auto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«Почетный работник общего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РФ»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04007">
        <w:trPr>
          <w:trHeight w:val="653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 w:line="249" w:lineRule="auto"/>
              <w:ind w:left="103" w:right="-142" w:hanging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Имеют звание «Отличник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просвещения»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04007">
        <w:trPr>
          <w:trHeight w:val="543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 w:line="249" w:lineRule="auto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Награждены Почетной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грамотой Министерства</w:t>
            </w:r>
            <w:r>
              <w:rPr>
                <w:rFonts w:ascii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04007">
        <w:trPr>
          <w:trHeight w:val="792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 w:line="249" w:lineRule="auto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«Заслуженный работник физической культуры  Республики Татарстан»   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007" w:rsidRDefault="00504007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04007">
        <w:trPr>
          <w:trHeight w:val="620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 w:line="247" w:lineRule="auto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награждены  нагрудным  знаком "За заслуги в образовании РТ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504007">
        <w:trPr>
          <w:trHeight w:val="544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 w:line="247" w:lineRule="auto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Нагрудным знаком «Почетный наставник РТ»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504007">
        <w:trPr>
          <w:trHeight w:val="368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</w:tr>
      <w:tr w:rsidR="00504007">
        <w:trPr>
          <w:trHeight w:val="402"/>
        </w:trPr>
        <w:tc>
          <w:tcPr>
            <w:tcW w:w="3382" w:type="dxa"/>
          </w:tcPr>
          <w:p w:rsidR="00504007" w:rsidRDefault="00883745">
            <w:pPr>
              <w:adjustRightInd w:val="0"/>
              <w:spacing w:before="9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50" w:type="dxa"/>
          </w:tcPr>
          <w:p w:rsidR="00504007" w:rsidRDefault="00883745">
            <w:pPr>
              <w:adjustRightInd w:val="0"/>
              <w:ind w:left="103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</w:tbl>
    <w:p w:rsidR="00504007" w:rsidRDefault="00883745">
      <w:pPr>
        <w:tabs>
          <w:tab w:val="left" w:pos="5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2" w:firstLine="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007" w:rsidRDefault="00883745">
      <w:pPr>
        <w:spacing w:before="71"/>
        <w:ind w:right="5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i/>
          <w:sz w:val="24"/>
        </w:rPr>
        <w:t>Диаграмма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007" w:rsidRDefault="00883745">
      <w:pPr>
        <w:keepNext/>
        <w:ind w:right="-142"/>
      </w:pPr>
      <w:r>
        <w:rPr>
          <w:noProof/>
          <w:lang w:eastAsia="ru-RU"/>
        </w:rPr>
        <w:drawing>
          <wp:inline distT="0" distB="0" distL="0" distR="0">
            <wp:extent cx="6347460" cy="1805940"/>
            <wp:effectExtent l="0" t="0" r="15240" b="38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04007" w:rsidRDefault="00883745">
      <w:pPr>
        <w:spacing w:after="200" w:line="240" w:lineRule="auto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color w:val="44546A" w:themeColor="text2"/>
          <w:sz w:val="18"/>
          <w:szCs w:val="18"/>
        </w:rPr>
        <w:t xml:space="preserve">Рисунок </w:t>
      </w:r>
      <w:r>
        <w:rPr>
          <w:i/>
          <w:iCs/>
          <w:color w:val="44546A" w:themeColor="text2"/>
          <w:sz w:val="18"/>
          <w:szCs w:val="18"/>
        </w:rPr>
        <w:fldChar w:fldCharType="begin"/>
      </w:r>
      <w:r>
        <w:rPr>
          <w:i/>
          <w:iCs/>
          <w:color w:val="44546A" w:themeColor="text2"/>
          <w:sz w:val="18"/>
          <w:szCs w:val="18"/>
        </w:rPr>
        <w:instrText xml:space="preserve"> SEQ Рисунок \* ARABIC </w:instrText>
      </w:r>
      <w:r>
        <w:rPr>
          <w:i/>
          <w:iCs/>
          <w:color w:val="44546A" w:themeColor="text2"/>
          <w:sz w:val="18"/>
          <w:szCs w:val="18"/>
        </w:rPr>
        <w:fldChar w:fldCharType="separate"/>
      </w:r>
      <w:r w:rsidR="00C04F9C">
        <w:rPr>
          <w:i/>
          <w:iCs/>
          <w:noProof/>
          <w:color w:val="44546A" w:themeColor="text2"/>
          <w:sz w:val="18"/>
          <w:szCs w:val="18"/>
        </w:rPr>
        <w:t>1</w:t>
      </w:r>
      <w:r>
        <w:rPr>
          <w:i/>
          <w:iCs/>
          <w:noProof/>
          <w:color w:val="44546A" w:themeColor="text2"/>
          <w:sz w:val="18"/>
          <w:szCs w:val="18"/>
        </w:rPr>
        <w:fldChar w:fldCharType="end"/>
      </w:r>
      <w:r>
        <w:rPr>
          <w:i/>
          <w:iCs/>
          <w:color w:val="44546A" w:themeColor="text2"/>
          <w:sz w:val="18"/>
          <w:szCs w:val="18"/>
        </w:rPr>
        <w:t>сравнительный анализ уровня образования сотрудников за 3 года</w:t>
      </w:r>
    </w:p>
    <w:p w:rsidR="00504007" w:rsidRDefault="00504007">
      <w:pPr>
        <w:autoSpaceDE w:val="0"/>
        <w:autoSpaceDN w:val="0"/>
        <w:adjustRightInd w:val="0"/>
        <w:spacing w:before="3" w:after="0" w:line="240" w:lineRule="auto"/>
        <w:ind w:right="-142"/>
        <w:rPr>
          <w:rFonts w:ascii="Calibri" w:hAnsi="Times New Roman" w:cs="Times New Roman"/>
          <w:sz w:val="13"/>
          <w:szCs w:val="28"/>
        </w:rPr>
      </w:pPr>
    </w:p>
    <w:p w:rsidR="00504007" w:rsidRDefault="00883745">
      <w:pPr>
        <w:autoSpaceDE w:val="0"/>
        <w:autoSpaceDN w:val="0"/>
        <w:adjustRightInd w:val="0"/>
        <w:spacing w:before="93"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Тенденция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преобладания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высшее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сохраняется.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демонстрирует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высшее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образование(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90,5%).</w:t>
      </w:r>
      <w:r>
        <w:rPr>
          <w:rFonts w:ascii="Times New Roman" w:hAnsi="Times New Roman" w:cs="Times New Roman"/>
          <w:spacing w:val="1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>реднее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сотрудников.  </w:t>
      </w:r>
    </w:p>
    <w:p w:rsidR="00504007" w:rsidRDefault="00504007">
      <w:pPr>
        <w:autoSpaceDE w:val="0"/>
        <w:autoSpaceDN w:val="0"/>
        <w:adjustRightInd w:val="0"/>
        <w:spacing w:before="5"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spacing w:before="40" w:after="0"/>
        <w:ind w:right="-142"/>
        <w:jc w:val="center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15.Качественный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состав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сотрудников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ДДТ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в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сравнении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за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3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последних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года.</w:t>
      </w:r>
    </w:p>
    <w:p w:rsidR="00504007" w:rsidRDefault="00504007">
      <w:pPr>
        <w:autoSpaceDE w:val="0"/>
        <w:autoSpaceDN w:val="0"/>
        <w:adjustRightInd w:val="0"/>
        <w:spacing w:before="8" w:after="0"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autoSpaceDE w:val="0"/>
        <w:autoSpaceDN w:val="0"/>
        <w:adjustRightInd w:val="0"/>
        <w:spacing w:before="1" w:after="0" w:line="278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Качественный состав характеризует сотрудников как высокообразованный коллектив, систематически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повышающий свой уровень квалификации, стремящийся к личностному развитию через систему конкурсного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движения,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достижений.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961" w:right="-142" w:firstLine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направления:</w:t>
      </w:r>
    </w:p>
    <w:p w:rsidR="00504007" w:rsidRDefault="00883745">
      <w:pPr>
        <w:widowControl w:val="0"/>
        <w:numPr>
          <w:ilvl w:val="0"/>
          <w:numId w:val="14"/>
        </w:numPr>
        <w:tabs>
          <w:tab w:val="left" w:pos="1246"/>
        </w:tabs>
        <w:autoSpaceDE w:val="0"/>
        <w:autoSpaceDN w:val="0"/>
        <w:spacing w:after="0" w:line="229" w:lineRule="exact"/>
        <w:ind w:right="-142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потенциала;</w:t>
      </w:r>
    </w:p>
    <w:p w:rsidR="00504007" w:rsidRDefault="00883745">
      <w:pPr>
        <w:widowControl w:val="0"/>
        <w:numPr>
          <w:ilvl w:val="0"/>
          <w:numId w:val="14"/>
        </w:numPr>
        <w:tabs>
          <w:tab w:val="left" w:pos="1246"/>
        </w:tabs>
        <w:autoSpaceDE w:val="0"/>
        <w:autoSpaceDN w:val="0"/>
        <w:spacing w:before="30" w:after="0" w:line="240" w:lineRule="auto"/>
        <w:ind w:right="-142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подготовки,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переподготовки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кадров;</w:t>
      </w:r>
    </w:p>
    <w:p w:rsidR="00504007" w:rsidRDefault="00883745">
      <w:pPr>
        <w:widowControl w:val="0"/>
        <w:numPr>
          <w:ilvl w:val="0"/>
          <w:numId w:val="14"/>
        </w:numPr>
        <w:tabs>
          <w:tab w:val="left" w:pos="1246"/>
        </w:tabs>
        <w:autoSpaceDE w:val="0"/>
        <w:autoSpaceDN w:val="0"/>
        <w:spacing w:before="34" w:after="0" w:line="240" w:lineRule="auto"/>
        <w:ind w:right="-142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работников;</w:t>
      </w:r>
    </w:p>
    <w:p w:rsidR="00504007" w:rsidRDefault="00883745">
      <w:pPr>
        <w:widowControl w:val="0"/>
        <w:numPr>
          <w:ilvl w:val="0"/>
          <w:numId w:val="14"/>
        </w:numPr>
        <w:tabs>
          <w:tab w:val="left" w:pos="1246"/>
        </w:tabs>
        <w:autoSpaceDE w:val="0"/>
        <w:autoSpaceDN w:val="0"/>
        <w:spacing w:before="34" w:after="0" w:line="240" w:lineRule="auto"/>
        <w:ind w:right="-142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работы.</w:t>
      </w:r>
    </w:p>
    <w:p w:rsidR="00504007" w:rsidRDefault="00504007">
      <w:pPr>
        <w:autoSpaceDE w:val="0"/>
        <w:autoSpaceDN w:val="0"/>
        <w:adjustRightInd w:val="0"/>
        <w:spacing w:before="5"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tabs>
          <w:tab w:val="left" w:pos="3853"/>
        </w:tabs>
        <w:spacing w:before="40" w:after="0"/>
        <w:ind w:right="-142"/>
        <w:jc w:val="center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bookmarkStart w:id="3" w:name="_TOC_250000"/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lastRenderedPageBreak/>
        <w:t>16.Развитие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системы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bookmarkEnd w:id="3"/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управления</w:t>
      </w:r>
    </w:p>
    <w:p w:rsidR="00504007" w:rsidRDefault="00883745">
      <w:pPr>
        <w:autoSpaceDE w:val="0"/>
        <w:autoSpaceDN w:val="0"/>
        <w:adjustRightInd w:val="0"/>
        <w:spacing w:before="34" w:after="0" w:line="240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организационно-распорядительной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действующему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законодательству,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программам,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долгосрочным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проектам.</w:t>
      </w:r>
    </w:p>
    <w:p w:rsidR="00504007" w:rsidRDefault="00504007">
      <w:pPr>
        <w:autoSpaceDE w:val="0"/>
        <w:autoSpaceDN w:val="0"/>
        <w:adjustRightInd w:val="0"/>
        <w:spacing w:before="2"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spacing w:before="40" w:after="0"/>
        <w:ind w:right="-142"/>
        <w:jc w:val="center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>17.Создание наиболее эффективных механизмов управления</w:t>
      </w:r>
      <w:r>
        <w:rPr>
          <w:rFonts w:ascii="Times New Roman" w:eastAsiaTheme="majorEastAsia" w:hAnsi="Times New Roman" w:cs="Times New Roman"/>
          <w:b/>
          <w:spacing w:val="-47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(выполнение</w:t>
      </w:r>
      <w:r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национального</w:t>
      </w:r>
      <w:r>
        <w:rPr>
          <w:rFonts w:ascii="Times New Roman" w:eastAsiaTheme="majorEastAsia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проекта</w:t>
      </w:r>
      <w:r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«Образование»)</w:t>
      </w:r>
    </w:p>
    <w:p w:rsidR="00504007" w:rsidRDefault="00504007">
      <w:pPr>
        <w:autoSpaceDE w:val="0"/>
        <w:autoSpaceDN w:val="0"/>
        <w:adjustRightInd w:val="0"/>
        <w:spacing w:before="8" w:after="0" w:line="240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autoSpaceDE w:val="0"/>
        <w:autoSpaceDN w:val="0"/>
        <w:adjustRightInd w:val="0"/>
        <w:spacing w:after="0" w:line="280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действует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утвержденная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развития,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включающая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504007" w:rsidRDefault="00883745">
      <w:pPr>
        <w:autoSpaceDE w:val="0"/>
        <w:autoSpaceDN w:val="0"/>
        <w:adjustRightInd w:val="0"/>
        <w:spacing w:after="0" w:line="225" w:lineRule="exact"/>
        <w:ind w:left="960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504007" w:rsidRDefault="00883745">
      <w:pPr>
        <w:widowControl w:val="0"/>
        <w:numPr>
          <w:ilvl w:val="0"/>
          <w:numId w:val="13"/>
        </w:numPr>
        <w:tabs>
          <w:tab w:val="left" w:pos="1162"/>
        </w:tabs>
        <w:autoSpaceDE w:val="0"/>
        <w:autoSpaceDN w:val="0"/>
        <w:spacing w:before="34" w:after="0" w:line="240" w:lineRule="auto"/>
        <w:ind w:right="-142" w:hanging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Учебно-воспитательная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504007" w:rsidRDefault="00883745">
      <w:pPr>
        <w:widowControl w:val="0"/>
        <w:numPr>
          <w:ilvl w:val="0"/>
          <w:numId w:val="13"/>
        </w:numPr>
        <w:tabs>
          <w:tab w:val="left" w:pos="1162"/>
        </w:tabs>
        <w:autoSpaceDE w:val="0"/>
        <w:autoSpaceDN w:val="0"/>
        <w:spacing w:before="34" w:after="0" w:line="240" w:lineRule="auto"/>
        <w:ind w:right="-142" w:hanging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сопровождение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504007" w:rsidRDefault="00883745">
      <w:pPr>
        <w:widowControl w:val="0"/>
        <w:numPr>
          <w:ilvl w:val="0"/>
          <w:numId w:val="13"/>
        </w:numPr>
        <w:tabs>
          <w:tab w:val="left" w:pos="1162"/>
        </w:tabs>
        <w:autoSpaceDE w:val="0"/>
        <w:autoSpaceDN w:val="0"/>
        <w:spacing w:before="34" w:after="0" w:line="240" w:lineRule="auto"/>
        <w:ind w:right="-142" w:hanging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Социально-досуговая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504007" w:rsidRDefault="00883745">
      <w:pPr>
        <w:widowControl w:val="0"/>
        <w:numPr>
          <w:ilvl w:val="0"/>
          <w:numId w:val="13"/>
        </w:numPr>
        <w:tabs>
          <w:tab w:val="left" w:pos="1162"/>
        </w:tabs>
        <w:autoSpaceDE w:val="0"/>
        <w:autoSpaceDN w:val="0"/>
        <w:spacing w:before="34" w:after="0" w:line="240" w:lineRule="auto"/>
        <w:ind w:right="-142" w:hanging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Финансово-хозяйственное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управление.</w:t>
      </w:r>
    </w:p>
    <w:p w:rsidR="00504007" w:rsidRDefault="00883745">
      <w:pPr>
        <w:autoSpaceDE w:val="0"/>
        <w:autoSpaceDN w:val="0"/>
        <w:adjustRightInd w:val="0"/>
        <w:spacing w:before="34" w:after="0" w:line="240" w:lineRule="auto"/>
        <w:ind w:left="25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системного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планирования,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анализа,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работников.</w:t>
      </w:r>
    </w:p>
    <w:p w:rsidR="00504007" w:rsidRDefault="00883745">
      <w:pPr>
        <w:autoSpaceDE w:val="0"/>
        <w:autoSpaceDN w:val="0"/>
        <w:adjustRightInd w:val="0"/>
        <w:spacing w:before="1" w:after="0" w:line="276" w:lineRule="auto"/>
        <w:ind w:left="252" w:righ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ДДТ   развивается в инновационном режиме с использованием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 управленческих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(разработаны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проекты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развитию методической и учебной деятельности) технологии социального партнерства (заключение договоров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благотворительными организациями, сетевое взаимодействие с организациями района и города), ИКТ (развитие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повышения квалификации и самообразования педагогов через Интернет-сервисы, сайт; сбор данных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дистанционно).</w:t>
      </w:r>
    </w:p>
    <w:p w:rsidR="00504007" w:rsidRDefault="00883745">
      <w:pPr>
        <w:autoSpaceDE w:val="0"/>
        <w:autoSpaceDN w:val="0"/>
        <w:adjustRightInd w:val="0"/>
        <w:spacing w:before="2"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Важным, в системе управления, является создание инфраструктуры, комфортной для реализации целей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комфортная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совершенствованию (проводятся коллективные неформальные встречи, посвященные различным праздникам);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развита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стимулирования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поощрение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качественно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выполненные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</w:t>
      </w:r>
    </w:p>
    <w:p w:rsidR="00504007" w:rsidRDefault="00883745">
      <w:pPr>
        <w:tabs>
          <w:tab w:val="left" w:pos="4187"/>
        </w:tabs>
        <w:autoSpaceDE w:val="0"/>
        <w:autoSpaceDN w:val="0"/>
        <w:adjustRightInd w:val="0"/>
        <w:spacing w:before="63" w:after="0" w:line="276" w:lineRule="auto"/>
        <w:ind w:left="252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благодарственными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письмами,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премиями;</w:t>
      </w:r>
      <w:r>
        <w:rPr>
          <w:rFonts w:ascii="Times New Roman" w:hAnsi="Times New Roman" w:cs="Times New Roman"/>
          <w:sz w:val="24"/>
          <w:szCs w:val="24"/>
        </w:rPr>
        <w:tab/>
        <w:t>учитываются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закупок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победители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конкурсов,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мероприятий.</w:t>
      </w:r>
    </w:p>
    <w:p w:rsidR="00504007" w:rsidRDefault="00504007">
      <w:pPr>
        <w:autoSpaceDE w:val="0"/>
        <w:autoSpaceDN w:val="0"/>
        <w:adjustRightInd w:val="0"/>
        <w:spacing w:before="10"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spacing w:before="40" w:after="0"/>
        <w:ind w:left="2519" w:right="-142"/>
        <w:jc w:val="both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Механизмы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стимулирования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педагогических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работников</w:t>
      </w:r>
    </w:p>
    <w:p w:rsidR="00504007" w:rsidRDefault="00883745">
      <w:pPr>
        <w:autoSpaceDE w:val="0"/>
        <w:autoSpaceDN w:val="0"/>
        <w:adjustRightInd w:val="0"/>
        <w:spacing w:before="34" w:after="0" w:line="276" w:lineRule="auto"/>
        <w:ind w:left="25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механизмы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непрерывного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кадров: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корректировка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стимулировании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 и Положение о комиссии по распределению надбавок и доплат. Производятся ежемесячные выплаты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</w:p>
    <w:p w:rsidR="00504007" w:rsidRDefault="00883745">
      <w:pPr>
        <w:autoSpaceDE w:val="0"/>
        <w:autoSpaceDN w:val="0"/>
        <w:adjustRightInd w:val="0"/>
        <w:spacing w:before="3" w:after="0" w:line="276" w:lineRule="auto"/>
        <w:ind w:left="252"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переподготовки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504007" w:rsidRDefault="00883745">
      <w:pPr>
        <w:keepNext/>
        <w:keepLines/>
        <w:spacing w:before="40" w:after="0"/>
        <w:ind w:left="3032" w:right="-142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18.Эффективность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административного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контроля</w:t>
      </w:r>
    </w:p>
    <w:p w:rsidR="00504007" w:rsidRDefault="00504007">
      <w:pPr>
        <w:autoSpaceDE w:val="0"/>
        <w:autoSpaceDN w:val="0"/>
        <w:adjustRightInd w:val="0"/>
        <w:spacing w:before="3" w:after="0" w:line="240" w:lineRule="auto"/>
        <w:ind w:right="-142"/>
        <w:rPr>
          <w:rFonts w:ascii="Times New Roman" w:hAnsi="Times New Roman" w:cs="Times New Roman"/>
          <w:b/>
          <w:sz w:val="26"/>
          <w:szCs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5630"/>
      </w:tblGrid>
      <w:tr w:rsidR="00504007">
        <w:trPr>
          <w:trHeight w:val="230"/>
        </w:trPr>
        <w:tc>
          <w:tcPr>
            <w:tcW w:w="4262" w:type="dxa"/>
          </w:tcPr>
          <w:p w:rsidR="00504007" w:rsidRDefault="00883745">
            <w:pPr>
              <w:adjustRightInd w:val="0"/>
              <w:spacing w:line="210" w:lineRule="exact"/>
              <w:ind w:left="940" w:right="-142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3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деятельности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spacing w:line="210" w:lineRule="exact"/>
              <w:ind w:left="92" w:right="-142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Исполнение</w:t>
            </w:r>
          </w:p>
        </w:tc>
      </w:tr>
      <w:tr w:rsidR="00504007">
        <w:trPr>
          <w:trHeight w:val="916"/>
        </w:trPr>
        <w:tc>
          <w:tcPr>
            <w:tcW w:w="4262" w:type="dxa"/>
          </w:tcPr>
          <w:p w:rsidR="00504007" w:rsidRDefault="00883745">
            <w:pPr>
              <w:adjustRightInd w:val="0"/>
              <w:spacing w:before="2" w:line="237" w:lineRule="auto"/>
              <w:ind w:left="110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противопожарной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режимом  работы.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ind w:left="105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Издание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приказов,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журналов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учёта,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тренировочных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эвакуации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</w:tc>
      </w:tr>
      <w:tr w:rsidR="00504007">
        <w:trPr>
          <w:trHeight w:val="1151"/>
        </w:trPr>
        <w:tc>
          <w:tcPr>
            <w:tcW w:w="4262" w:type="dxa"/>
          </w:tcPr>
          <w:p w:rsidR="00504007" w:rsidRDefault="00883745">
            <w:pPr>
              <w:adjustRightInd w:val="0"/>
              <w:ind w:left="1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Контроль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процессом.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Систематизирована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программ;</w:t>
            </w:r>
          </w:p>
          <w:p w:rsidR="00504007" w:rsidRDefault="00883745">
            <w:pPr>
              <w:adjustRightInd w:val="0"/>
              <w:spacing w:line="230" w:lineRule="atLeast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санитарно-гигиенических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занятий.</w:t>
            </w:r>
          </w:p>
        </w:tc>
      </w:tr>
      <w:tr w:rsidR="00504007">
        <w:trPr>
          <w:trHeight w:val="690"/>
        </w:trPr>
        <w:tc>
          <w:tcPr>
            <w:tcW w:w="4262" w:type="dxa"/>
          </w:tcPr>
          <w:p w:rsidR="00504007" w:rsidRDefault="00883745">
            <w:pPr>
              <w:adjustRightInd w:val="0"/>
              <w:ind w:left="1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аттестацией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spacing w:line="230" w:lineRule="atLeast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систематизирована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прохождению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педагогами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подтверждению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должности.</w:t>
            </w:r>
          </w:p>
        </w:tc>
      </w:tr>
      <w:tr w:rsidR="00504007">
        <w:trPr>
          <w:trHeight w:val="690"/>
        </w:trPr>
        <w:tc>
          <w:tcPr>
            <w:tcW w:w="4262" w:type="dxa"/>
          </w:tcPr>
          <w:p w:rsidR="00504007" w:rsidRDefault="00883745">
            <w:pPr>
              <w:adjustRightInd w:val="0"/>
              <w:ind w:left="1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условий.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spacing w:line="230" w:lineRule="atLeast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 выполнение ремонтных работ; контроль над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книжек,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эпидемиологического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режима.</w:t>
            </w:r>
          </w:p>
        </w:tc>
      </w:tr>
      <w:tr w:rsidR="00504007">
        <w:trPr>
          <w:trHeight w:val="460"/>
        </w:trPr>
        <w:tc>
          <w:tcPr>
            <w:tcW w:w="4262" w:type="dxa"/>
          </w:tcPr>
          <w:p w:rsidR="00504007" w:rsidRDefault="00883745">
            <w:pPr>
              <w:tabs>
                <w:tab w:val="left" w:pos="1340"/>
                <w:tab w:val="left" w:pos="1920"/>
              </w:tabs>
              <w:adjustRightInd w:val="0"/>
              <w:spacing w:line="230" w:lineRule="atLeast"/>
              <w:ind w:left="1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финансово-бухгалтерской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деятельностью.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spacing w:line="230" w:lineRule="atLeast"/>
              <w:ind w:left="105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договоров,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первичной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бухгалтерской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документации.</w:t>
            </w:r>
          </w:p>
        </w:tc>
      </w:tr>
      <w:tr w:rsidR="00504007">
        <w:trPr>
          <w:trHeight w:val="1146"/>
        </w:trPr>
        <w:tc>
          <w:tcPr>
            <w:tcW w:w="4262" w:type="dxa"/>
          </w:tcPr>
          <w:p w:rsidR="00504007" w:rsidRDefault="00883745">
            <w:pPr>
              <w:adjustRightInd w:val="0"/>
              <w:spacing w:before="4" w:line="235" w:lineRule="auto"/>
              <w:ind w:left="1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состоянием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материальной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spacing w:before="2" w:line="237" w:lineRule="auto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Проведена инвентаризация; успешно пройдены проверки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предписаний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надзора.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капитальному ремонту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зданий  ДДТ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04007">
        <w:trPr>
          <w:trHeight w:val="1151"/>
        </w:trPr>
        <w:tc>
          <w:tcPr>
            <w:tcW w:w="4262" w:type="dxa"/>
          </w:tcPr>
          <w:p w:rsidR="00504007" w:rsidRDefault="00883745">
            <w:pPr>
              <w:tabs>
                <w:tab w:val="left" w:pos="1509"/>
              </w:tabs>
              <w:adjustRightInd w:val="0"/>
              <w:ind w:left="1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организационно-методической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работой.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spacing w:line="230" w:lineRule="atLeast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откорректирована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</w:tc>
      </w:tr>
      <w:tr w:rsidR="00504007">
        <w:trPr>
          <w:trHeight w:val="921"/>
        </w:trPr>
        <w:tc>
          <w:tcPr>
            <w:tcW w:w="4262" w:type="dxa"/>
          </w:tcPr>
          <w:p w:rsidR="00504007" w:rsidRDefault="00883745">
            <w:pPr>
              <w:tabs>
                <w:tab w:val="left" w:pos="1561"/>
                <w:tab w:val="left" w:pos="3085"/>
                <w:tab w:val="left" w:pos="4043"/>
              </w:tabs>
              <w:adjustRightInd w:val="0"/>
              <w:ind w:left="1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расстановкой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кадров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должностных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обязанностей.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spacing w:line="230" w:lineRule="atLeast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инструкций.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нагрузки в соответствии с достигнутыми за год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результатами педагогов.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Систематизирован  контроль рабочего 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</w:tc>
      </w:tr>
      <w:tr w:rsidR="00504007">
        <w:trPr>
          <w:trHeight w:val="460"/>
        </w:trPr>
        <w:tc>
          <w:tcPr>
            <w:tcW w:w="4262" w:type="dxa"/>
          </w:tcPr>
          <w:p w:rsidR="00504007" w:rsidRDefault="00883745">
            <w:pPr>
              <w:tabs>
                <w:tab w:val="left" w:pos="1150"/>
                <w:tab w:val="left" w:pos="1479"/>
                <w:tab w:val="left" w:pos="2764"/>
              </w:tabs>
              <w:adjustRightInd w:val="0"/>
              <w:spacing w:line="230" w:lineRule="atLeast"/>
              <w:ind w:left="1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руководство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общественными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органами.</w:t>
            </w:r>
          </w:p>
        </w:tc>
        <w:tc>
          <w:tcPr>
            <w:tcW w:w="5630" w:type="dxa"/>
          </w:tcPr>
          <w:p w:rsidR="00504007" w:rsidRDefault="00883745">
            <w:pPr>
              <w:tabs>
                <w:tab w:val="left" w:pos="1567"/>
                <w:tab w:val="left" w:pos="2670"/>
                <w:tab w:val="left" w:pos="3287"/>
                <w:tab w:val="left" w:pos="4768"/>
              </w:tabs>
              <w:adjustRightInd w:val="0"/>
              <w:spacing w:line="230" w:lineRule="atLeast"/>
              <w:ind w:left="105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Осуществлён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выполнением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решений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ДДТ.</w:t>
            </w:r>
          </w:p>
        </w:tc>
      </w:tr>
      <w:tr w:rsidR="00504007">
        <w:trPr>
          <w:trHeight w:val="1146"/>
        </w:trPr>
        <w:tc>
          <w:tcPr>
            <w:tcW w:w="4262" w:type="dxa"/>
          </w:tcPr>
          <w:p w:rsidR="00504007" w:rsidRDefault="00883745">
            <w:pPr>
              <w:adjustRightInd w:val="0"/>
              <w:ind w:left="1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spacing w:before="2" w:line="237" w:lineRule="auto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 организационное родительское собрание, а также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коллективах.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Опубликован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информированию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общественности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:rsidR="00504007" w:rsidRDefault="00883745">
            <w:pPr>
              <w:adjustRightInd w:val="0"/>
              <w:spacing w:before="4" w:line="210" w:lineRule="exact"/>
              <w:ind w:left="105"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ДДТ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учреждения.</w:t>
            </w:r>
          </w:p>
        </w:tc>
      </w:tr>
      <w:tr w:rsidR="00504007">
        <w:trPr>
          <w:trHeight w:val="460"/>
        </w:trPr>
        <w:tc>
          <w:tcPr>
            <w:tcW w:w="4262" w:type="dxa"/>
          </w:tcPr>
          <w:p w:rsidR="00504007" w:rsidRDefault="00883745">
            <w:pPr>
              <w:adjustRightInd w:val="0"/>
              <w:spacing w:line="230" w:lineRule="atLeast"/>
              <w:ind w:left="1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ведению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документации.</w:t>
            </w:r>
          </w:p>
        </w:tc>
        <w:tc>
          <w:tcPr>
            <w:tcW w:w="5630" w:type="dxa"/>
          </w:tcPr>
          <w:p w:rsidR="00504007" w:rsidRDefault="00883745">
            <w:pPr>
              <w:adjustRightInd w:val="0"/>
              <w:ind w:left="9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Систематизирована педагогическая документация</w:t>
            </w:r>
          </w:p>
        </w:tc>
      </w:tr>
    </w:tbl>
    <w:p w:rsidR="00504007" w:rsidRDefault="00883745">
      <w:pPr>
        <w:spacing w:before="71"/>
        <w:ind w:left="86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17.Социальное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партнерство</w:t>
      </w:r>
    </w:p>
    <w:tbl>
      <w:tblPr>
        <w:tblStyle w:val="TableNormal"/>
        <w:tblW w:w="9926" w:type="dxa"/>
        <w:tblInd w:w="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4397"/>
      </w:tblGrid>
      <w:tr w:rsidR="00504007">
        <w:trPr>
          <w:trHeight w:val="762"/>
        </w:trPr>
        <w:tc>
          <w:tcPr>
            <w:tcW w:w="854" w:type="dxa"/>
          </w:tcPr>
          <w:p w:rsidR="00504007" w:rsidRDefault="00883745">
            <w:pPr>
              <w:adjustRightInd w:val="0"/>
              <w:ind w:left="9"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spacing w:before="14" w:line="266" w:lineRule="auto"/>
              <w:ind w:left="103"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государственных учреждений,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общественных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организаций,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родительской общественности</w:t>
            </w:r>
          </w:p>
        </w:tc>
        <w:tc>
          <w:tcPr>
            <w:tcW w:w="4397" w:type="dxa"/>
          </w:tcPr>
          <w:p w:rsidR="00504007" w:rsidRDefault="00883745">
            <w:pPr>
              <w:adjustRightInd w:val="0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взаимодействия</w:t>
            </w:r>
          </w:p>
        </w:tc>
      </w:tr>
      <w:tr w:rsidR="00504007">
        <w:trPr>
          <w:trHeight w:val="503"/>
        </w:trPr>
        <w:tc>
          <w:tcPr>
            <w:tcW w:w="854" w:type="dxa"/>
          </w:tcPr>
          <w:p w:rsidR="00504007" w:rsidRDefault="00883745">
            <w:pPr>
              <w:adjustRightInd w:val="0"/>
              <w:spacing w:before="14"/>
              <w:ind w:left="75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spacing w:before="14"/>
              <w:ind w:left="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</w:tcPr>
          <w:p w:rsidR="00504007" w:rsidRDefault="00883745">
            <w:pPr>
              <w:adjustRightInd w:val="0"/>
              <w:spacing w:before="14"/>
              <w:ind w:left="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</w:tc>
      </w:tr>
      <w:tr w:rsidR="00504007">
        <w:trPr>
          <w:trHeight w:val="508"/>
        </w:trPr>
        <w:tc>
          <w:tcPr>
            <w:tcW w:w="854" w:type="dxa"/>
          </w:tcPr>
          <w:p w:rsidR="00504007" w:rsidRDefault="00883745">
            <w:pPr>
              <w:adjustRightInd w:val="0"/>
              <w:ind w:left="75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spacing w:before="14"/>
              <w:ind w:left="4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Алькеевского МР РТ</w:t>
            </w:r>
          </w:p>
          <w:p w:rsidR="00504007" w:rsidRDefault="00504007">
            <w:pPr>
              <w:adjustRightInd w:val="0"/>
              <w:spacing w:before="25" w:line="219" w:lineRule="exact"/>
              <w:ind w:left="4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504007" w:rsidRDefault="00883745">
            <w:pPr>
              <w:adjustRightInd w:val="0"/>
              <w:ind w:left="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опытом</w:t>
            </w:r>
          </w:p>
          <w:p w:rsidR="00504007" w:rsidRDefault="00883745">
            <w:pPr>
              <w:adjustRightInd w:val="0"/>
              <w:ind w:left="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</w:tc>
      </w:tr>
      <w:tr w:rsidR="00504007">
        <w:trPr>
          <w:trHeight w:val="253"/>
        </w:trPr>
        <w:tc>
          <w:tcPr>
            <w:tcW w:w="854" w:type="dxa"/>
          </w:tcPr>
          <w:p w:rsidR="00504007" w:rsidRDefault="00883745">
            <w:pPr>
              <w:adjustRightInd w:val="0"/>
              <w:ind w:left="75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ind w:left="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</w:tcPr>
          <w:p w:rsidR="00504007" w:rsidRDefault="00883745">
            <w:pPr>
              <w:adjustRightInd w:val="0"/>
              <w:ind w:left="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программах</w:t>
            </w:r>
          </w:p>
        </w:tc>
      </w:tr>
      <w:tr w:rsidR="00504007">
        <w:trPr>
          <w:trHeight w:val="254"/>
        </w:trPr>
        <w:tc>
          <w:tcPr>
            <w:tcW w:w="854" w:type="dxa"/>
          </w:tcPr>
          <w:p w:rsidR="00504007" w:rsidRDefault="00883745">
            <w:pPr>
              <w:adjustRightInd w:val="0"/>
              <w:ind w:left="75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ind w:left="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  <w:vMerge w:val="restart"/>
          </w:tcPr>
          <w:p w:rsidR="00504007" w:rsidRDefault="00883745">
            <w:pPr>
              <w:adjustRightInd w:val="0"/>
              <w:ind w:left="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504007">
        <w:trPr>
          <w:trHeight w:val="253"/>
        </w:trPr>
        <w:tc>
          <w:tcPr>
            <w:tcW w:w="854" w:type="dxa"/>
          </w:tcPr>
          <w:p w:rsidR="00504007" w:rsidRDefault="00883745">
            <w:pPr>
              <w:adjustRightInd w:val="0"/>
              <w:ind w:left="75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ind w:left="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школы</w:t>
            </w:r>
          </w:p>
        </w:tc>
        <w:tc>
          <w:tcPr>
            <w:tcW w:w="4397" w:type="dxa"/>
            <w:vMerge/>
            <w:tcBorders>
              <w:top w:val="nil"/>
            </w:tcBorders>
          </w:tcPr>
          <w:p w:rsidR="00504007" w:rsidRDefault="00504007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007">
        <w:trPr>
          <w:trHeight w:val="253"/>
        </w:trPr>
        <w:tc>
          <w:tcPr>
            <w:tcW w:w="854" w:type="dxa"/>
          </w:tcPr>
          <w:p w:rsidR="00504007" w:rsidRDefault="00883745">
            <w:pPr>
              <w:adjustRightInd w:val="0"/>
              <w:ind w:left="75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ind w:left="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«Алькеевские вести»</w:t>
            </w:r>
          </w:p>
        </w:tc>
        <w:tc>
          <w:tcPr>
            <w:tcW w:w="4397" w:type="dxa"/>
          </w:tcPr>
          <w:p w:rsidR="00504007" w:rsidRDefault="00883745">
            <w:pPr>
              <w:tabs>
                <w:tab w:val="left" w:pos="1643"/>
                <w:tab w:val="left" w:pos="2786"/>
                <w:tab w:val="left" w:pos="3746"/>
              </w:tabs>
              <w:adjustRightInd w:val="0"/>
              <w:ind w:left="10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ДДТ,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анонсы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реклама</w:t>
            </w:r>
          </w:p>
        </w:tc>
      </w:tr>
      <w:tr w:rsidR="00504007">
        <w:trPr>
          <w:trHeight w:val="253"/>
        </w:trPr>
        <w:tc>
          <w:tcPr>
            <w:tcW w:w="854" w:type="dxa"/>
          </w:tcPr>
          <w:p w:rsidR="00504007" w:rsidRDefault="00883745">
            <w:pPr>
              <w:adjustRightInd w:val="0"/>
              <w:ind w:left="75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ind w:left="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</w:tcPr>
          <w:p w:rsidR="00504007" w:rsidRDefault="00883745">
            <w:pPr>
              <w:adjustRightInd w:val="0"/>
              <w:ind w:left="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Шефская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</w:tr>
      <w:tr w:rsidR="00504007">
        <w:trPr>
          <w:trHeight w:val="249"/>
        </w:trPr>
        <w:tc>
          <w:tcPr>
            <w:tcW w:w="854" w:type="dxa"/>
          </w:tcPr>
          <w:p w:rsidR="00504007" w:rsidRDefault="00883745">
            <w:pPr>
              <w:adjustRightInd w:val="0"/>
              <w:spacing w:line="225" w:lineRule="exact"/>
              <w:ind w:left="75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504007" w:rsidRDefault="00883745">
            <w:pPr>
              <w:adjustRightInd w:val="0"/>
              <w:spacing w:line="225" w:lineRule="exact"/>
              <w:ind w:left="4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7" w:type="dxa"/>
          </w:tcPr>
          <w:p w:rsidR="00504007" w:rsidRDefault="00883745">
            <w:pPr>
              <w:adjustRightInd w:val="0"/>
              <w:spacing w:before="14"/>
              <w:ind w:left="10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</w:tr>
    </w:tbl>
    <w:p w:rsidR="00504007" w:rsidRDefault="00504007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b/>
          <w:sz w:val="23"/>
          <w:szCs w:val="28"/>
        </w:rPr>
      </w:pP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1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Алькеевского муниципального района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взаимодействии, в рамках которых ДДТ реализует программы дополнительного образования с использованием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ресурсов школ. С 4 ДОУ  района заключены договора и реализуются мероприятия в рамках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сотрудничестве.</w:t>
      </w:r>
    </w:p>
    <w:p w:rsidR="00504007" w:rsidRDefault="00883745">
      <w:pPr>
        <w:autoSpaceDE w:val="0"/>
        <w:autoSpaceDN w:val="0"/>
        <w:adjustRightInd w:val="0"/>
        <w:spacing w:before="3" w:after="0" w:line="276" w:lineRule="auto"/>
        <w:ind w:left="252" w:right="1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>
        <w:rPr>
          <w:rFonts w:ascii="Times New Roman" w:hAnsi="Times New Roman" w:cs="Times New Roman"/>
          <w:b/>
          <w:sz w:val="24"/>
          <w:szCs w:val="24"/>
        </w:rPr>
        <w:t>Формирование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имиджа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504007" w:rsidRDefault="00883745">
      <w:pPr>
        <w:autoSpaceDE w:val="0"/>
        <w:autoSpaceDN w:val="0"/>
        <w:adjustRightInd w:val="0"/>
        <w:spacing w:before="34" w:after="0" w:line="278" w:lineRule="auto"/>
        <w:ind w:left="252" w:right="1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2024-2025 учебном году семьям с детьми предоставлен доступ к полной объективной информации 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ДДТ   через официальный сайт учреждения и группу ВКонтакте. Обеспечена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консультационная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планировании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траекторий.</w:t>
      </w:r>
    </w:p>
    <w:p w:rsidR="00504007" w:rsidRDefault="00883745">
      <w:pPr>
        <w:autoSpaceDE w:val="0"/>
        <w:autoSpaceDN w:val="0"/>
        <w:adjustRightInd w:val="0"/>
        <w:spacing w:after="0" w:line="226" w:lineRule="exact"/>
        <w:ind w:left="961" w:right="1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внутреннего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имиджа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велась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направлениях: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1296"/>
        </w:tabs>
        <w:autoSpaceDE w:val="0"/>
        <w:autoSpaceDN w:val="0"/>
        <w:spacing w:before="34" w:after="0" w:line="273" w:lineRule="auto"/>
        <w:ind w:right="185" w:firstLine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заработной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должности,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другое);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1387"/>
        </w:tabs>
        <w:autoSpaceDE w:val="0"/>
        <w:autoSpaceDN w:val="0"/>
        <w:spacing w:before="1" w:after="0" w:line="273" w:lineRule="auto"/>
        <w:ind w:left="961" w:right="185" w:firstLine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поощрения сотрудников и пр.</w:t>
      </w:r>
      <w:r>
        <w:rPr>
          <w:rFonts w:ascii="Times New Roman" w:hAnsi="Times New Roman" w:cs="Times New Roman"/>
          <w:spacing w:val="-48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составляющим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внешнего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имиджа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отнести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следующую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1387"/>
        </w:tabs>
        <w:autoSpaceDE w:val="0"/>
        <w:autoSpaceDN w:val="0"/>
        <w:spacing w:before="1" w:after="0" w:line="276" w:lineRule="auto"/>
        <w:ind w:right="185" w:firstLine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деловая репутация, надёжность, лояльность к партнёрам, информационная открытость, сохранность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контингента и обеспечение роста охвата контингента (разработана новая современная, более мобильная версия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уважительного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посетителям и партнёрам, обеспечение полного выполнения дополнительных общеобразовательных программ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досуговых,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спектра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другое);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1387"/>
        </w:tabs>
        <w:autoSpaceDE w:val="0"/>
        <w:autoSpaceDN w:val="0"/>
        <w:spacing w:after="0" w:line="273" w:lineRule="auto"/>
        <w:ind w:right="185" w:firstLine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имидж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широкой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общественности, в том числе публикация пост-релизов, яркие костюмы и сценарии, качественная организация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приобщение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Сестрорецк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(совместная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посвященных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празднованию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юбилейных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школ,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другое).;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1387"/>
        </w:tabs>
        <w:autoSpaceDE w:val="0"/>
        <w:autoSpaceDN w:val="0"/>
        <w:spacing w:before="3" w:after="0" w:line="273" w:lineRule="auto"/>
        <w:ind w:right="185" w:firstLine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имидж организации для государственных структур — повышение значимости ДДТ для района,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1387"/>
        </w:tabs>
        <w:autoSpaceDE w:val="0"/>
        <w:autoSpaceDN w:val="0"/>
        <w:spacing w:before="1" w:after="0" w:line="273" w:lineRule="auto"/>
        <w:ind w:right="185" w:firstLine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имидж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наградной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продукции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логотипом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предоставляемых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дизайн-проекта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другое.</w:t>
      </w:r>
    </w:p>
    <w:p w:rsidR="00504007" w:rsidRDefault="00883745">
      <w:pPr>
        <w:keepNext/>
        <w:keepLines/>
        <w:spacing w:before="40" w:after="0"/>
        <w:ind w:left="3278" w:right="327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>19.Работа</w:t>
      </w:r>
      <w:r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официального</w:t>
      </w:r>
      <w:r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Сайта</w:t>
      </w:r>
      <w:r>
        <w:rPr>
          <w:rFonts w:ascii="Times New Roman" w:eastAsiaTheme="majorEastAsia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учреждения.</w:t>
      </w:r>
    </w:p>
    <w:p w:rsidR="00504007" w:rsidRDefault="00504007">
      <w:pPr>
        <w:autoSpaceDE w:val="0"/>
        <w:autoSpaceDN w:val="0"/>
        <w:adjustRightInd w:val="0"/>
        <w:spacing w:before="1" w:after="0" w:line="240" w:lineRule="auto"/>
        <w:ind w:right="327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в информировании социума о деятельности МБО ДО ДДТ   имеет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бесперебойное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функционирование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after="0" w:line="229" w:lineRule="exact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"Положением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Интернет"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программно-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техническое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внедрена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слабовидящих посетителей в соответствии с ГОСТ Р 52872-2012 "Интернет- ресурсы. Требования доступности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инвалидов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зрению".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на Сайте подключена простая форма обратной связи, позволяющая его посетителям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оставлять обращения для Администрации учреждения. Администратор </w:t>
      </w:r>
      <w:r>
        <w:rPr>
          <w:rFonts w:ascii="Times New Roman" w:hAnsi="Times New Roman" w:cs="Times New Roman"/>
          <w:sz w:val="24"/>
          <w:szCs w:val="24"/>
        </w:rPr>
        <w:lastRenderedPageBreak/>
        <w:t>Сайта ведет работу по отслеживанию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обращений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рассмотрению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обращений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граждан.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отчетный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зафиксировано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before="63" w:after="0" w:line="240" w:lineRule="auto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before="34" w:after="0" w:line="276" w:lineRule="auto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России от 10 июля 2013 г. № 582 "Об 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телекоммуникационной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"Интернет"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обновлении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организации",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проводится: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3" w:lineRule="exact"/>
        <w:ind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оперативный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before="34" w:after="0" w:line="240" w:lineRule="auto"/>
        <w:ind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наполнение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разделов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Сайта;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before="33" w:after="0" w:line="240" w:lineRule="auto"/>
        <w:ind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архивирование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удаление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устаревшей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993"/>
          <w:tab w:val="left" w:pos="1386"/>
          <w:tab w:val="left" w:pos="1387"/>
        </w:tabs>
        <w:autoSpaceDE w:val="0"/>
        <w:autoSpaceDN w:val="0"/>
        <w:spacing w:before="34" w:after="0" w:line="240" w:lineRule="auto"/>
        <w:ind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ресурсов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Сайта.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before="38" w:after="0" w:line="276" w:lineRule="auto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еженедельно обновляются новости, в актуальные сроки выкладываются анонсы мероприятий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публикуется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Значимые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события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массовые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отражены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постановлением Правительства РФ от 20 октября 2021 года N1802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РФ» (далее - Правила размещения). организованы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действия: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4" w:lineRule="exact"/>
        <w:ind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"Информация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учреждении";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before="32" w:after="0" w:line="273" w:lineRule="auto"/>
        <w:ind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подготовлены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актуальные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анонсы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Сайта,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специальных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сетях;</w:t>
      </w:r>
    </w:p>
    <w:p w:rsidR="00504007" w:rsidRDefault="00883745">
      <w:pPr>
        <w:widowControl w:val="0"/>
        <w:numPr>
          <w:ilvl w:val="0"/>
          <w:numId w:val="12"/>
        </w:numPr>
        <w:tabs>
          <w:tab w:val="left" w:pos="993"/>
          <w:tab w:val="left" w:pos="1386"/>
          <w:tab w:val="left" w:pos="1387"/>
        </w:tabs>
        <w:autoSpaceDE w:val="0"/>
        <w:autoSpaceDN w:val="0"/>
        <w:spacing w:before="3" w:after="0" w:line="240" w:lineRule="auto"/>
        <w:ind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рассылка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новостных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электронным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информационным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площадкам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504007" w:rsidRDefault="00883745">
      <w:pPr>
        <w:widowControl w:val="0"/>
        <w:numPr>
          <w:ilvl w:val="0"/>
          <w:numId w:val="11"/>
        </w:numPr>
        <w:tabs>
          <w:tab w:val="left" w:pos="465"/>
          <w:tab w:val="left" w:pos="466"/>
          <w:tab w:val="left" w:pos="993"/>
        </w:tabs>
        <w:autoSpaceDE w:val="0"/>
        <w:autoSpaceDN w:val="0"/>
        <w:spacing w:before="33" w:after="0" w:line="240" w:lineRule="auto"/>
        <w:ind w:left="252"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программах;</w:t>
      </w:r>
    </w:p>
    <w:p w:rsidR="00504007" w:rsidRDefault="00883745">
      <w:pPr>
        <w:widowControl w:val="0"/>
        <w:numPr>
          <w:ilvl w:val="0"/>
          <w:numId w:val="11"/>
        </w:numPr>
        <w:tabs>
          <w:tab w:val="left" w:pos="465"/>
          <w:tab w:val="left" w:pos="466"/>
          <w:tab w:val="left" w:pos="993"/>
        </w:tabs>
        <w:autoSpaceDE w:val="0"/>
        <w:autoSpaceDN w:val="0"/>
        <w:spacing w:before="33" w:after="0" w:line="240" w:lineRule="auto"/>
        <w:ind w:left="252"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политике;</w:t>
      </w:r>
    </w:p>
    <w:p w:rsidR="00504007" w:rsidRDefault="00883745">
      <w:pPr>
        <w:widowControl w:val="0"/>
        <w:numPr>
          <w:ilvl w:val="0"/>
          <w:numId w:val="11"/>
        </w:numPr>
        <w:tabs>
          <w:tab w:val="left" w:pos="465"/>
          <w:tab w:val="left" w:pos="466"/>
          <w:tab w:val="left" w:pos="993"/>
        </w:tabs>
        <w:autoSpaceDE w:val="0"/>
        <w:autoSpaceDN w:val="0"/>
        <w:spacing w:before="34" w:after="0" w:line="240" w:lineRule="auto"/>
        <w:ind w:left="252"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добавлены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нормативно-правовые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04007" w:rsidRDefault="00883745">
      <w:pPr>
        <w:widowControl w:val="0"/>
        <w:numPr>
          <w:ilvl w:val="0"/>
          <w:numId w:val="11"/>
        </w:numPr>
        <w:tabs>
          <w:tab w:val="left" w:pos="465"/>
          <w:tab w:val="left" w:pos="466"/>
          <w:tab w:val="left" w:pos="993"/>
        </w:tabs>
        <w:autoSpaceDE w:val="0"/>
        <w:autoSpaceDN w:val="0"/>
        <w:spacing w:before="33" w:after="0" w:line="240" w:lineRule="auto"/>
        <w:ind w:left="252"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оптимизации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сервере.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before="34" w:after="0" w:line="240" w:lineRule="auto"/>
        <w:ind w:left="252" w:right="327" w:firstLine="4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ежемесячному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плану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массовых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районных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официальный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новостной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before="34" w:after="0" w:line="240" w:lineRule="auto"/>
        <w:ind w:left="252" w:right="327" w:firstLine="4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регулярно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отправляются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504007" w:rsidRDefault="00504007">
      <w:pPr>
        <w:tabs>
          <w:tab w:val="left" w:pos="993"/>
        </w:tabs>
        <w:autoSpaceDE w:val="0"/>
        <w:autoSpaceDN w:val="0"/>
        <w:adjustRightInd w:val="0"/>
        <w:spacing w:before="10" w:after="0" w:line="240" w:lineRule="auto"/>
        <w:ind w:left="252" w:right="327" w:firstLine="457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tabs>
          <w:tab w:val="left" w:pos="993"/>
          <w:tab w:val="left" w:pos="2546"/>
          <w:tab w:val="left" w:pos="2547"/>
        </w:tabs>
        <w:spacing w:before="40" w:after="0"/>
        <w:ind w:left="252" w:right="327" w:firstLine="457"/>
        <w:outlineLvl w:val="2"/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20. Развитие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4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финансово-экономической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эффективности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учреждения</w:t>
      </w:r>
    </w:p>
    <w:p w:rsidR="00504007" w:rsidRDefault="00504007">
      <w:pPr>
        <w:autoSpaceDE w:val="0"/>
        <w:autoSpaceDN w:val="0"/>
        <w:adjustRightInd w:val="0"/>
        <w:spacing w:after="0" w:line="240" w:lineRule="auto"/>
        <w:ind w:right="327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критерием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удовлетворения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личности.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обладает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наибольшей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удовлетворение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многообразных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материальных,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духовных,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гарантирует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служит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оптимальное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распределение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ресурсов,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экономической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504007" w:rsidRDefault="00883745">
      <w:pPr>
        <w:autoSpaceDE w:val="0"/>
        <w:autoSpaceDN w:val="0"/>
        <w:adjustRightInd w:val="0"/>
        <w:spacing w:before="2" w:after="0" w:line="276" w:lineRule="auto"/>
        <w:ind w:left="252" w:right="327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Экономическая эффективность ДДТ в  2024 году определялась задачами, поставленными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прошедшем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2025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строились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целевого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приносящей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удовлетворения потребностей Учреждения, обучающихся и иных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субъектов образовательного процесса в рамках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выделенного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финансирования,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сотрудников.</w:t>
      </w:r>
    </w:p>
    <w:p w:rsidR="00504007" w:rsidRDefault="00883745">
      <w:pPr>
        <w:autoSpaceDE w:val="0"/>
        <w:autoSpaceDN w:val="0"/>
        <w:adjustRightInd w:val="0"/>
        <w:spacing w:after="0" w:line="228" w:lineRule="exact"/>
        <w:ind w:left="252" w:right="3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мероприятий: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before="34" w:after="0" w:line="264" w:lineRule="auto"/>
        <w:ind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финансово-экономической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хозяйствования,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закупкам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т.д.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before="13" w:after="0" w:line="240" w:lineRule="auto"/>
        <w:ind w:left="1245" w:right="327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Полного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своевременного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бюджета,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привлечении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внебюджетных</w:t>
      </w:r>
    </w:p>
    <w:p w:rsidR="00504007" w:rsidRDefault="00883745">
      <w:pPr>
        <w:autoSpaceDE w:val="0"/>
        <w:autoSpaceDN w:val="0"/>
        <w:adjustRightInd w:val="0"/>
        <w:spacing w:before="21" w:after="0" w:line="240" w:lineRule="auto"/>
        <w:ind w:left="252" w:right="3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средств.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before="35" w:after="0" w:line="240" w:lineRule="auto"/>
        <w:ind w:left="1245" w:right="327" w:hanging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Продвижение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сотрудничество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района,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родительской</w:t>
      </w:r>
    </w:p>
    <w:p w:rsidR="00504007" w:rsidRDefault="00883745">
      <w:pPr>
        <w:autoSpaceDE w:val="0"/>
        <w:autoSpaceDN w:val="0"/>
        <w:adjustRightInd w:val="0"/>
        <w:spacing w:before="21" w:after="0" w:line="276" w:lineRule="auto"/>
        <w:ind w:left="252" w:right="3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общественностью,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сайта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ВКонтакте,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оформление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уличных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постеров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т.д.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after="0" w:line="240" w:lineRule="auto"/>
        <w:ind w:left="1245" w:right="327" w:hanging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воспитательно-образовательного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before="27" w:after="0"/>
        <w:ind w:right="32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государственно-общественного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самоуправления: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активизация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стимулированию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тарификационной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др.</w:t>
      </w:r>
    </w:p>
    <w:p w:rsidR="00504007" w:rsidRDefault="00883745">
      <w:pPr>
        <w:autoSpaceDE w:val="0"/>
        <w:autoSpaceDN w:val="0"/>
        <w:adjustRightInd w:val="0"/>
        <w:spacing w:before="16" w:after="0" w:line="240" w:lineRule="auto"/>
        <w:ind w:left="961" w:right="3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Структурирование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before="35" w:after="0" w:line="240" w:lineRule="auto"/>
        <w:ind w:left="1245" w:right="327" w:hanging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before="23" w:after="0" w:line="240" w:lineRule="auto"/>
        <w:ind w:left="1245" w:right="327" w:hanging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проектов,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долгосрочных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программ;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before="64" w:after="0" w:line="240" w:lineRule="auto"/>
        <w:ind w:left="1245" w:right="327" w:hanging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систематизация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программ;</w:t>
      </w:r>
    </w:p>
    <w:p w:rsidR="00504007" w:rsidRDefault="00883745">
      <w:pPr>
        <w:widowControl w:val="0"/>
        <w:numPr>
          <w:ilvl w:val="0"/>
          <w:numId w:val="10"/>
        </w:numPr>
        <w:tabs>
          <w:tab w:val="left" w:pos="1246"/>
        </w:tabs>
        <w:autoSpaceDE w:val="0"/>
        <w:autoSpaceDN w:val="0"/>
        <w:spacing w:before="23" w:after="0"/>
        <w:ind w:right="32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регулирование процесса развития учреждения через систематизирование (разработку,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корректировку)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локальных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актов.</w:t>
      </w:r>
    </w:p>
    <w:p w:rsidR="00504007" w:rsidRDefault="00504007">
      <w:pPr>
        <w:autoSpaceDE w:val="0"/>
        <w:autoSpaceDN w:val="0"/>
        <w:adjustRightInd w:val="0"/>
        <w:spacing w:before="4" w:after="0" w:line="240" w:lineRule="auto"/>
        <w:ind w:right="327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spacing w:before="40" w:after="0"/>
        <w:ind w:left="567" w:right="327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21.Анализ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работы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по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противодействию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коррупции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за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 xml:space="preserve"> 2024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год</w:t>
      </w:r>
    </w:p>
    <w:p w:rsidR="00504007" w:rsidRDefault="00504007">
      <w:pPr>
        <w:autoSpaceDE w:val="0"/>
        <w:autoSpaceDN w:val="0"/>
        <w:adjustRightInd w:val="0"/>
        <w:spacing w:before="10" w:after="0" w:line="240" w:lineRule="auto"/>
        <w:ind w:right="327"/>
        <w:rPr>
          <w:rFonts w:ascii="Times New Roman" w:hAnsi="Times New Roman" w:cs="Times New Roman"/>
          <w:b/>
          <w:sz w:val="25"/>
          <w:szCs w:val="28"/>
        </w:rPr>
      </w:pP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проводилась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504007" w:rsidRDefault="00883745">
      <w:pPr>
        <w:autoSpaceDE w:val="0"/>
        <w:autoSpaceDN w:val="0"/>
        <w:adjustRightInd w:val="0"/>
        <w:spacing w:before="3" w:after="0" w:line="240" w:lineRule="auto"/>
        <w:ind w:left="961" w:right="3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решались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504007" w:rsidRDefault="00883745">
      <w:pPr>
        <w:widowControl w:val="0"/>
        <w:numPr>
          <w:ilvl w:val="0"/>
          <w:numId w:val="9"/>
        </w:numPr>
        <w:tabs>
          <w:tab w:val="left" w:pos="1162"/>
        </w:tabs>
        <w:autoSpaceDE w:val="0"/>
        <w:autoSpaceDN w:val="0"/>
        <w:spacing w:before="34" w:after="0" w:line="240" w:lineRule="auto"/>
        <w:ind w:right="327" w:hanging="2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учреждении.</w:t>
      </w:r>
    </w:p>
    <w:p w:rsidR="00504007" w:rsidRDefault="00883745">
      <w:pPr>
        <w:widowControl w:val="0"/>
        <w:numPr>
          <w:ilvl w:val="0"/>
          <w:numId w:val="9"/>
        </w:numPr>
        <w:tabs>
          <w:tab w:val="left" w:pos="1226"/>
        </w:tabs>
        <w:autoSpaceDE w:val="0"/>
        <w:autoSpaceDN w:val="0"/>
        <w:spacing w:before="34" w:after="0" w:line="276" w:lineRule="auto"/>
        <w:ind w:left="252" w:right="32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законных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негативных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процессов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явлений,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коррупцией,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укрепление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доверия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504007" w:rsidRDefault="00883745">
      <w:pPr>
        <w:widowControl w:val="0"/>
        <w:numPr>
          <w:ilvl w:val="0"/>
          <w:numId w:val="9"/>
        </w:numPr>
        <w:tabs>
          <w:tab w:val="left" w:pos="1287"/>
        </w:tabs>
        <w:autoSpaceDE w:val="0"/>
        <w:autoSpaceDN w:val="0"/>
        <w:spacing w:after="0" w:line="276" w:lineRule="auto"/>
        <w:ind w:left="252" w:right="32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эффективности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управления,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доступности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предоставляемых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образовании.</w:t>
      </w:r>
    </w:p>
    <w:p w:rsidR="00504007" w:rsidRDefault="00883745">
      <w:pPr>
        <w:widowControl w:val="0"/>
        <w:numPr>
          <w:ilvl w:val="0"/>
          <w:numId w:val="9"/>
        </w:numPr>
        <w:tabs>
          <w:tab w:val="left" w:pos="1172"/>
        </w:tabs>
        <w:autoSpaceDE w:val="0"/>
        <w:autoSpaceDN w:val="0"/>
        <w:spacing w:before="3" w:after="0" w:line="276" w:lineRule="auto"/>
        <w:ind w:left="252" w:right="327" w:firstLine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7"/>
          <w:sz w:val="24"/>
          <w:szCs w:val="24"/>
        </w:rPr>
        <w:t>.</w:t>
      </w:r>
    </w:p>
    <w:p w:rsidR="00504007" w:rsidRDefault="00883745">
      <w:pPr>
        <w:widowControl w:val="0"/>
        <w:tabs>
          <w:tab w:val="left" w:pos="1172"/>
        </w:tabs>
        <w:autoSpaceDE w:val="0"/>
        <w:autoSpaceDN w:val="0"/>
        <w:adjustRightInd w:val="0"/>
        <w:spacing w:before="3" w:after="0" w:line="240" w:lineRule="auto"/>
        <w:ind w:left="754" w:right="3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общем собрании трудового коллектива был утвержден состав комиссии по противодействию коррупции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 2024   год.  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обновлялись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коррупции.</w:t>
      </w:r>
    </w:p>
    <w:p w:rsidR="00504007" w:rsidRDefault="00883745">
      <w:pPr>
        <w:autoSpaceDE w:val="0"/>
        <w:autoSpaceDN w:val="0"/>
        <w:adjustRightInd w:val="0"/>
        <w:spacing w:after="0" w:line="229" w:lineRule="exact"/>
        <w:ind w:left="961" w:right="3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размещены:</w:t>
      </w:r>
    </w:p>
    <w:p w:rsidR="00504007" w:rsidRDefault="00883745">
      <w:pPr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before="31" w:after="0" w:line="240" w:lineRule="auto"/>
        <w:ind w:left="1245" w:right="327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коррупции;</w:t>
      </w:r>
    </w:p>
    <w:p w:rsidR="00504007" w:rsidRDefault="00883745">
      <w:pPr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before="38" w:after="0" w:line="240" w:lineRule="auto"/>
        <w:ind w:left="1245" w:right="327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коррупции;</w:t>
      </w:r>
    </w:p>
    <w:p w:rsidR="00504007" w:rsidRDefault="00883745">
      <w:pPr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before="33" w:after="0" w:line="276" w:lineRule="auto"/>
        <w:ind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горячих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работников;</w:t>
      </w:r>
    </w:p>
    <w:p w:rsidR="00504007" w:rsidRDefault="00883745">
      <w:pPr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after="0" w:line="229" w:lineRule="exact"/>
        <w:ind w:left="1245" w:right="327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материалы.</w:t>
      </w:r>
    </w:p>
    <w:p w:rsidR="00504007" w:rsidRDefault="00883745">
      <w:pPr>
        <w:autoSpaceDE w:val="0"/>
        <w:autoSpaceDN w:val="0"/>
        <w:adjustRightInd w:val="0"/>
        <w:spacing w:before="39"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стенде в холле 1 этажа для посетителей размещены материалы по противодействию коррупции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2024  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 работала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распределению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стимулирующих выплат. Задачами комиссии было проведение мониторинга профессиональной 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работников, подсчет баллов, полученных педагогическими работниками, расчет размера выплат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стимулирующего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конкретного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распределение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стимулирующей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критериями.</w:t>
      </w:r>
    </w:p>
    <w:p w:rsidR="00504007" w:rsidRDefault="00883745">
      <w:pPr>
        <w:autoSpaceDE w:val="0"/>
        <w:autoSpaceDN w:val="0"/>
        <w:adjustRightInd w:val="0"/>
        <w:spacing w:before="63" w:after="0" w:line="276" w:lineRule="auto"/>
        <w:ind w:left="252" w:right="327" w:firstLine="7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трудового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распределению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доплат.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доплат/выплат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компенсационного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периодов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выплат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компенсационного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(доплат).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Дне Открытых дверей в сентябре 2024 года родители (законные представители) были ознакомлены со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всей документацией по противодействию коррупции и о мерах по предупреждению незаконного сбора средств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проинформированы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сообщения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осуществлялась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экспертиза жалоб и обращений граждан, поступающих через информационные каналы связи (электронная почта,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телефон) на действия (бездействия) работников учреждения с точки зрения наличия в них сведений о фактах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коррупции.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2024 г.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поступало.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графику)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представителей) обучающихся. </w:t>
      </w:r>
      <w:r>
        <w:rPr>
          <w:rFonts w:ascii="Times New Roman" w:hAnsi="Times New Roman" w:cs="Times New Roman"/>
          <w:color w:val="0F0F0F"/>
          <w:sz w:val="24"/>
          <w:szCs w:val="24"/>
        </w:rPr>
        <w:t>Все обращения, носившие рабочий характер, решены своевременно, ответы по</w:t>
      </w:r>
      <w:r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обращениям</w:t>
      </w:r>
      <w:r>
        <w:rPr>
          <w:rFonts w:ascii="Times New Roman" w:hAnsi="Times New Roman" w:cs="Times New Roman"/>
          <w:color w:val="0F0F0F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даны</w:t>
      </w:r>
      <w:r>
        <w:rPr>
          <w:rFonts w:ascii="Times New Roman" w:hAnsi="Times New Roman" w:cs="Times New Roman"/>
          <w:color w:val="0F0F0F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в</w:t>
      </w:r>
      <w:r>
        <w:rPr>
          <w:rFonts w:ascii="Times New Roman" w:hAnsi="Times New Roman" w:cs="Times New Roman"/>
          <w:color w:val="0F0F0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срок.</w:t>
      </w:r>
      <w:r>
        <w:rPr>
          <w:rFonts w:ascii="Times New Roman" w:hAnsi="Times New Roman" w:cs="Times New Roman"/>
          <w:color w:val="0F0F0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Письменных</w:t>
      </w:r>
      <w:r>
        <w:rPr>
          <w:rFonts w:ascii="Times New Roman" w:hAnsi="Times New Roman" w:cs="Times New Roman"/>
          <w:color w:val="0F0F0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обращений</w:t>
      </w:r>
      <w:r>
        <w:rPr>
          <w:rFonts w:ascii="Times New Roman" w:hAnsi="Times New Roman" w:cs="Times New Roman"/>
          <w:color w:val="0F0F0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не</w:t>
      </w:r>
      <w:r>
        <w:rPr>
          <w:rFonts w:ascii="Times New Roman" w:hAnsi="Times New Roman" w:cs="Times New Roman"/>
          <w:color w:val="0F0F0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поступало.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3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Планом воспитательной работы и методическими рекомендациями по организации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проведению тематических мероприятий антикоррупционной направленности в 2023-2024 учебном году проведен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мероприятий: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after="0" w:line="229" w:lineRule="exact"/>
        <w:ind w:left="369" w:right="327" w:hanging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профилактическое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«Внимание,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дети!»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33" w:after="0" w:line="240" w:lineRule="auto"/>
        <w:ind w:left="369" w:right="327" w:hanging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«Буду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плохо»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(профилактика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правонарушений)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34" w:after="0" w:line="240" w:lineRule="auto"/>
        <w:ind w:left="369" w:right="327" w:hanging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конституции»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(профилактика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правонарушений)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39" w:after="0" w:line="240" w:lineRule="auto"/>
        <w:ind w:left="369" w:right="327" w:hanging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«Безопасные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каникулы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правилам»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34" w:after="0" w:line="240" w:lineRule="auto"/>
        <w:ind w:left="369" w:right="327" w:hanging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«Территория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безопасности»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(профилактика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правонарушений)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34" w:after="0" w:line="240" w:lineRule="auto"/>
        <w:ind w:left="369" w:right="327" w:hanging="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«Безопасные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каникулы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«Здравствуй,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лето».</w:t>
      </w:r>
    </w:p>
    <w:p w:rsidR="00504007" w:rsidRDefault="00504007">
      <w:pPr>
        <w:autoSpaceDE w:val="0"/>
        <w:autoSpaceDN w:val="0"/>
        <w:adjustRightInd w:val="0"/>
        <w:spacing w:after="0" w:line="240" w:lineRule="auto"/>
        <w:ind w:right="327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spacing w:before="40" w:after="0"/>
        <w:ind w:left="851" w:right="-142" w:firstLine="283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1F4D78" w:themeColor="accent1" w:themeShade="7F"/>
          <w:spacing w:val="-4"/>
          <w:sz w:val="24"/>
          <w:szCs w:val="24"/>
        </w:rPr>
        <w:t xml:space="preserve">22.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Анализ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развития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внебюджетной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деятельности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>в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 xml:space="preserve"> 2024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38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>году</w:t>
      </w:r>
    </w:p>
    <w:p w:rsidR="00504007" w:rsidRDefault="00504007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autoSpaceDE w:val="0"/>
        <w:autoSpaceDN w:val="0"/>
        <w:adjustRightInd w:val="0"/>
        <w:spacing w:before="1" w:after="0" w:line="276" w:lineRule="auto"/>
        <w:ind w:left="252" w:right="-142" w:firstLine="7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2024 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году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ДДТ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дополнительным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программам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открыты  4 группы, по 2 направленностям. За учебный год было заключено 102 договора на оказание платных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услуг.</w:t>
      </w:r>
    </w:p>
    <w:p w:rsidR="00504007" w:rsidRDefault="00883745">
      <w:pPr>
        <w:keepNext/>
        <w:keepLines/>
        <w:spacing w:before="34" w:after="0"/>
        <w:ind w:left="961" w:right="-142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color w:val="1F4D78" w:themeColor="accent1" w:themeShade="7F"/>
          <w:spacing w:val="-4"/>
          <w:sz w:val="24"/>
          <w:szCs w:val="24"/>
        </w:rPr>
        <w:t>Социально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7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4"/>
          <w:sz w:val="24"/>
          <w:szCs w:val="24"/>
        </w:rPr>
        <w:t>–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6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4"/>
          <w:sz w:val="24"/>
          <w:szCs w:val="24"/>
        </w:rPr>
        <w:t>педагогическая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: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before="34" w:after="0" w:line="240" w:lineRule="auto"/>
        <w:ind w:left="361" w:right="-142" w:hanging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«Школа раннего развития</w:t>
      </w:r>
      <w:r>
        <w:rPr>
          <w:rFonts w:ascii="Times New Roman" w:hAnsi="Times New Roman" w:cs="Times New Roman"/>
          <w:spacing w:val="-3"/>
          <w:sz w:val="24"/>
          <w:szCs w:val="24"/>
        </w:rPr>
        <w:t>»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1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группа.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before="34" w:after="0" w:line="240" w:lineRule="auto"/>
        <w:ind w:left="361" w:right="-142" w:hanging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«Английский для маленьких»- 3 группы</w:t>
      </w:r>
    </w:p>
    <w:p w:rsidR="00504007" w:rsidRDefault="00504007">
      <w:pPr>
        <w:autoSpaceDE w:val="0"/>
        <w:autoSpaceDN w:val="0"/>
        <w:adjustRightInd w:val="0"/>
        <w:spacing w:before="80" w:after="0" w:line="240" w:lineRule="auto"/>
        <w:ind w:left="1565" w:right="-142"/>
        <w:rPr>
          <w:rFonts w:ascii="Calibri" w:hAnsi="Times New Roman" w:cs="Times New Roman"/>
          <w:sz w:val="28"/>
          <w:szCs w:val="28"/>
        </w:rPr>
      </w:pPr>
    </w:p>
    <w:p w:rsidR="00504007" w:rsidRDefault="00883745">
      <w:pPr>
        <w:autoSpaceDE w:val="0"/>
        <w:autoSpaceDN w:val="0"/>
        <w:adjustRightInd w:val="0"/>
        <w:spacing w:before="80" w:after="0" w:line="240" w:lineRule="auto"/>
        <w:ind w:left="1565" w:right="-142"/>
        <w:jc w:val="right"/>
        <w:rPr>
          <w:rFonts w:ascii="Calibri" w:hAnsi="Times New Roman" w:cs="Times New Roman"/>
          <w:b/>
          <w:i/>
          <w:sz w:val="24"/>
          <w:szCs w:val="24"/>
        </w:rPr>
      </w:pPr>
      <w:r>
        <w:rPr>
          <w:rFonts w:ascii="Calibri" w:hAnsi="Times New Roman" w:cs="Times New Roman"/>
          <w:b/>
          <w:i/>
          <w:sz w:val="24"/>
          <w:szCs w:val="24"/>
        </w:rPr>
        <w:lastRenderedPageBreak/>
        <w:t>Диаграмма</w:t>
      </w:r>
      <w:r>
        <w:rPr>
          <w:rFonts w:ascii="Calibri" w:hAnsi="Times New Roman" w:cs="Times New Roman"/>
          <w:b/>
          <w:i/>
          <w:sz w:val="24"/>
          <w:szCs w:val="24"/>
        </w:rPr>
        <w:t xml:space="preserve"> 11</w:t>
      </w:r>
    </w:p>
    <w:p w:rsidR="00504007" w:rsidRDefault="00883745">
      <w:pPr>
        <w:autoSpaceDE w:val="0"/>
        <w:autoSpaceDN w:val="0"/>
        <w:adjustRightInd w:val="0"/>
        <w:spacing w:before="80" w:after="0" w:line="240" w:lineRule="auto"/>
        <w:ind w:left="1565" w:right="-142"/>
        <w:rPr>
          <w:rFonts w:ascii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1823085</wp:posOffset>
                </wp:positionH>
                <wp:positionV relativeFrom="paragraph">
                  <wp:posOffset>71120</wp:posOffset>
                </wp:positionV>
                <wp:extent cx="4081145" cy="1312545"/>
                <wp:effectExtent l="13335" t="1270" r="1270" b="10160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1145" cy="1312545"/>
                          <a:chOff x="2871" y="112"/>
                          <a:chExt cx="6427" cy="2067"/>
                        </a:xfrm>
                      </wpg:grpSpPr>
                      <wps:wsp>
                        <wps:cNvPr id="65" name="AutoShape 120"/>
                        <wps:cNvSpPr>
                          <a:spLocks/>
                        </wps:cNvSpPr>
                        <wps:spPr bwMode="auto">
                          <a:xfrm>
                            <a:off x="2934" y="976"/>
                            <a:ext cx="5288" cy="759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T0 w 5288"/>
                              <a:gd name="T2" fmla="+- 0 1734 976"/>
                              <a:gd name="T3" fmla="*/ 1734 h 759"/>
                              <a:gd name="T4" fmla="+- 0 3994 2935"/>
                              <a:gd name="T5" fmla="*/ T4 w 5288"/>
                              <a:gd name="T6" fmla="+- 0 1734 976"/>
                              <a:gd name="T7" fmla="*/ 1734 h 759"/>
                              <a:gd name="T8" fmla="+- 0 4598 2935"/>
                              <a:gd name="T9" fmla="*/ T8 w 5288"/>
                              <a:gd name="T10" fmla="+- 0 1734 976"/>
                              <a:gd name="T11" fmla="*/ 1734 h 759"/>
                              <a:gd name="T12" fmla="+- 0 6106 2935"/>
                              <a:gd name="T13" fmla="*/ T12 w 5288"/>
                              <a:gd name="T14" fmla="+- 0 1734 976"/>
                              <a:gd name="T15" fmla="*/ 1734 h 759"/>
                              <a:gd name="T16" fmla="+- 0 2935 2935"/>
                              <a:gd name="T17" fmla="*/ T16 w 5288"/>
                              <a:gd name="T18" fmla="+- 0 1355 976"/>
                              <a:gd name="T19" fmla="*/ 1355 h 759"/>
                              <a:gd name="T20" fmla="+- 0 3994 2935"/>
                              <a:gd name="T21" fmla="*/ T20 w 5288"/>
                              <a:gd name="T22" fmla="+- 0 1355 976"/>
                              <a:gd name="T23" fmla="*/ 1355 h 759"/>
                              <a:gd name="T24" fmla="+- 0 4598 2935"/>
                              <a:gd name="T25" fmla="*/ T24 w 5288"/>
                              <a:gd name="T26" fmla="+- 0 1355 976"/>
                              <a:gd name="T27" fmla="*/ 1355 h 759"/>
                              <a:gd name="T28" fmla="+- 0 6106 2935"/>
                              <a:gd name="T29" fmla="*/ T28 w 5288"/>
                              <a:gd name="T30" fmla="+- 0 1355 976"/>
                              <a:gd name="T31" fmla="*/ 1355 h 759"/>
                              <a:gd name="T32" fmla="+- 0 2935 2935"/>
                              <a:gd name="T33" fmla="*/ T32 w 5288"/>
                              <a:gd name="T34" fmla="+- 0 976 976"/>
                              <a:gd name="T35" fmla="*/ 976 h 759"/>
                              <a:gd name="T36" fmla="+- 0 3994 2935"/>
                              <a:gd name="T37" fmla="*/ T36 w 5288"/>
                              <a:gd name="T38" fmla="+- 0 976 976"/>
                              <a:gd name="T39" fmla="*/ 976 h 759"/>
                              <a:gd name="T40" fmla="+- 0 4598 2935"/>
                              <a:gd name="T41" fmla="*/ T40 w 5288"/>
                              <a:gd name="T42" fmla="+- 0 976 976"/>
                              <a:gd name="T43" fmla="*/ 976 h 759"/>
                              <a:gd name="T44" fmla="+- 0 8222 2935"/>
                              <a:gd name="T45" fmla="*/ T44 w 5288"/>
                              <a:gd name="T46" fmla="+- 0 976 976"/>
                              <a:gd name="T47" fmla="*/ 976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288" h="759">
                                <a:moveTo>
                                  <a:pt x="0" y="758"/>
                                </a:moveTo>
                                <a:lnTo>
                                  <a:pt x="1059" y="758"/>
                                </a:lnTo>
                                <a:moveTo>
                                  <a:pt x="1663" y="758"/>
                                </a:moveTo>
                                <a:lnTo>
                                  <a:pt x="3171" y="758"/>
                                </a:lnTo>
                                <a:moveTo>
                                  <a:pt x="0" y="379"/>
                                </a:moveTo>
                                <a:lnTo>
                                  <a:pt x="1059" y="379"/>
                                </a:lnTo>
                                <a:moveTo>
                                  <a:pt x="1663" y="379"/>
                                </a:moveTo>
                                <a:lnTo>
                                  <a:pt x="3171" y="379"/>
                                </a:lnTo>
                                <a:moveTo>
                                  <a:pt x="0" y="0"/>
                                </a:moveTo>
                                <a:lnTo>
                                  <a:pt x="1059" y="0"/>
                                </a:lnTo>
                                <a:moveTo>
                                  <a:pt x="1663" y="0"/>
                                </a:moveTo>
                                <a:lnTo>
                                  <a:pt x="52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388" y="1993"/>
                            <a:ext cx="605" cy="122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993" y="716"/>
                            <a:ext cx="605" cy="1399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23"/>
                        <wps:cNvSpPr>
                          <a:spLocks/>
                        </wps:cNvSpPr>
                        <wps:spPr bwMode="auto">
                          <a:xfrm>
                            <a:off x="6710" y="1355"/>
                            <a:ext cx="1512" cy="380"/>
                          </a:xfrm>
                          <a:custGeom>
                            <a:avLst/>
                            <a:gdLst>
                              <a:gd name="T0" fmla="+- 0 6710 6710"/>
                              <a:gd name="T1" fmla="*/ T0 w 1512"/>
                              <a:gd name="T2" fmla="+- 0 1734 1355"/>
                              <a:gd name="T3" fmla="*/ 1734 h 380"/>
                              <a:gd name="T4" fmla="+- 0 8222 6710"/>
                              <a:gd name="T5" fmla="*/ T4 w 1512"/>
                              <a:gd name="T6" fmla="+- 0 1734 1355"/>
                              <a:gd name="T7" fmla="*/ 1734 h 380"/>
                              <a:gd name="T8" fmla="+- 0 6710 6710"/>
                              <a:gd name="T9" fmla="*/ T8 w 1512"/>
                              <a:gd name="T10" fmla="+- 0 1355 1355"/>
                              <a:gd name="T11" fmla="*/ 1355 h 380"/>
                              <a:gd name="T12" fmla="+- 0 8222 6710"/>
                              <a:gd name="T13" fmla="*/ T12 w 1512"/>
                              <a:gd name="T14" fmla="+- 0 1355 1355"/>
                              <a:gd name="T15" fmla="*/ 1355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12" h="380">
                                <a:moveTo>
                                  <a:pt x="0" y="379"/>
                                </a:moveTo>
                                <a:lnTo>
                                  <a:pt x="1512" y="379"/>
                                </a:lnTo>
                                <a:moveTo>
                                  <a:pt x="0" y="0"/>
                                </a:moveTo>
                                <a:lnTo>
                                  <a:pt x="151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500" y="2022"/>
                            <a:ext cx="605" cy="9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6105" y="990"/>
                            <a:ext cx="605" cy="1126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126"/>
                        <wps:cNvSpPr>
                          <a:spLocks/>
                        </wps:cNvSpPr>
                        <wps:spPr bwMode="auto">
                          <a:xfrm>
                            <a:off x="2934" y="596"/>
                            <a:ext cx="6344" cy="1138"/>
                          </a:xfrm>
                          <a:custGeom>
                            <a:avLst/>
                            <a:gdLst>
                              <a:gd name="T0" fmla="+- 0 8827 2935"/>
                              <a:gd name="T1" fmla="*/ T0 w 6344"/>
                              <a:gd name="T2" fmla="+- 0 1734 597"/>
                              <a:gd name="T3" fmla="*/ 1734 h 1138"/>
                              <a:gd name="T4" fmla="+- 0 9278 2935"/>
                              <a:gd name="T5" fmla="*/ T4 w 6344"/>
                              <a:gd name="T6" fmla="+- 0 1734 597"/>
                              <a:gd name="T7" fmla="*/ 1734 h 1138"/>
                              <a:gd name="T8" fmla="+- 0 8827 2935"/>
                              <a:gd name="T9" fmla="*/ T8 w 6344"/>
                              <a:gd name="T10" fmla="+- 0 1355 597"/>
                              <a:gd name="T11" fmla="*/ 1355 h 1138"/>
                              <a:gd name="T12" fmla="+- 0 9278 2935"/>
                              <a:gd name="T13" fmla="*/ T12 w 6344"/>
                              <a:gd name="T14" fmla="+- 0 1355 597"/>
                              <a:gd name="T15" fmla="*/ 1355 h 1138"/>
                              <a:gd name="T16" fmla="+- 0 8827 2935"/>
                              <a:gd name="T17" fmla="*/ T16 w 6344"/>
                              <a:gd name="T18" fmla="+- 0 976 597"/>
                              <a:gd name="T19" fmla="*/ 976 h 1138"/>
                              <a:gd name="T20" fmla="+- 0 9278 2935"/>
                              <a:gd name="T21" fmla="*/ T20 w 6344"/>
                              <a:gd name="T22" fmla="+- 0 976 597"/>
                              <a:gd name="T23" fmla="*/ 976 h 1138"/>
                              <a:gd name="T24" fmla="+- 0 2935 2935"/>
                              <a:gd name="T25" fmla="*/ T24 w 6344"/>
                              <a:gd name="T26" fmla="+- 0 597 597"/>
                              <a:gd name="T27" fmla="*/ 597 h 1138"/>
                              <a:gd name="T28" fmla="+- 0 8222 2935"/>
                              <a:gd name="T29" fmla="*/ T28 w 6344"/>
                              <a:gd name="T30" fmla="+- 0 597 597"/>
                              <a:gd name="T31" fmla="*/ 597 h 1138"/>
                              <a:gd name="T32" fmla="+- 0 8827 2935"/>
                              <a:gd name="T33" fmla="*/ T32 w 6344"/>
                              <a:gd name="T34" fmla="+- 0 597 597"/>
                              <a:gd name="T35" fmla="*/ 597 h 1138"/>
                              <a:gd name="T36" fmla="+- 0 9278 2935"/>
                              <a:gd name="T37" fmla="*/ T36 w 6344"/>
                              <a:gd name="T38" fmla="+- 0 597 597"/>
                              <a:gd name="T39" fmla="*/ 597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44" h="1138">
                                <a:moveTo>
                                  <a:pt x="5892" y="1137"/>
                                </a:moveTo>
                                <a:lnTo>
                                  <a:pt x="6343" y="1137"/>
                                </a:lnTo>
                                <a:moveTo>
                                  <a:pt x="5892" y="758"/>
                                </a:moveTo>
                                <a:lnTo>
                                  <a:pt x="6343" y="758"/>
                                </a:lnTo>
                                <a:moveTo>
                                  <a:pt x="5892" y="379"/>
                                </a:moveTo>
                                <a:lnTo>
                                  <a:pt x="6343" y="379"/>
                                </a:lnTo>
                                <a:moveTo>
                                  <a:pt x="0" y="0"/>
                                </a:moveTo>
                                <a:lnTo>
                                  <a:pt x="5287" y="0"/>
                                </a:lnTo>
                                <a:moveTo>
                                  <a:pt x="5892" y="0"/>
                                </a:moveTo>
                                <a:lnTo>
                                  <a:pt x="63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617" y="1993"/>
                            <a:ext cx="605" cy="122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8222" y="390"/>
                            <a:ext cx="605" cy="1726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2935" y="21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130"/>
                        <wps:cNvSpPr>
                          <a:spLocks/>
                        </wps:cNvSpPr>
                        <wps:spPr bwMode="auto">
                          <a:xfrm>
                            <a:off x="2871" y="596"/>
                            <a:ext cx="64" cy="1519"/>
                          </a:xfrm>
                          <a:custGeom>
                            <a:avLst/>
                            <a:gdLst>
                              <a:gd name="T0" fmla="+- 0 2871 2871"/>
                              <a:gd name="T1" fmla="*/ T0 w 64"/>
                              <a:gd name="T2" fmla="+- 0 2115 597"/>
                              <a:gd name="T3" fmla="*/ 2115 h 1519"/>
                              <a:gd name="T4" fmla="+- 0 2935 2871"/>
                              <a:gd name="T5" fmla="*/ T4 w 64"/>
                              <a:gd name="T6" fmla="+- 0 2115 597"/>
                              <a:gd name="T7" fmla="*/ 2115 h 1519"/>
                              <a:gd name="T8" fmla="+- 0 2871 2871"/>
                              <a:gd name="T9" fmla="*/ T8 w 64"/>
                              <a:gd name="T10" fmla="+- 0 1734 597"/>
                              <a:gd name="T11" fmla="*/ 1734 h 1519"/>
                              <a:gd name="T12" fmla="+- 0 2935 2871"/>
                              <a:gd name="T13" fmla="*/ T12 w 64"/>
                              <a:gd name="T14" fmla="+- 0 1734 597"/>
                              <a:gd name="T15" fmla="*/ 1734 h 1519"/>
                              <a:gd name="T16" fmla="+- 0 2871 2871"/>
                              <a:gd name="T17" fmla="*/ T16 w 64"/>
                              <a:gd name="T18" fmla="+- 0 1355 597"/>
                              <a:gd name="T19" fmla="*/ 1355 h 1519"/>
                              <a:gd name="T20" fmla="+- 0 2935 2871"/>
                              <a:gd name="T21" fmla="*/ T20 w 64"/>
                              <a:gd name="T22" fmla="+- 0 1355 597"/>
                              <a:gd name="T23" fmla="*/ 1355 h 1519"/>
                              <a:gd name="T24" fmla="+- 0 2871 2871"/>
                              <a:gd name="T25" fmla="*/ T24 w 64"/>
                              <a:gd name="T26" fmla="+- 0 976 597"/>
                              <a:gd name="T27" fmla="*/ 976 h 1519"/>
                              <a:gd name="T28" fmla="+- 0 2935 2871"/>
                              <a:gd name="T29" fmla="*/ T28 w 64"/>
                              <a:gd name="T30" fmla="+- 0 976 597"/>
                              <a:gd name="T31" fmla="*/ 976 h 1519"/>
                              <a:gd name="T32" fmla="+- 0 2871 2871"/>
                              <a:gd name="T33" fmla="*/ T32 w 64"/>
                              <a:gd name="T34" fmla="+- 0 597 597"/>
                              <a:gd name="T35" fmla="*/ 597 h 1519"/>
                              <a:gd name="T36" fmla="+- 0 2935 2871"/>
                              <a:gd name="T37" fmla="*/ T36 w 64"/>
                              <a:gd name="T38" fmla="+- 0 597 597"/>
                              <a:gd name="T39" fmla="*/ 597 h 1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1519">
                                <a:moveTo>
                                  <a:pt x="0" y="1518"/>
                                </a:moveTo>
                                <a:lnTo>
                                  <a:pt x="64" y="1518"/>
                                </a:lnTo>
                                <a:moveTo>
                                  <a:pt x="0" y="1137"/>
                                </a:moveTo>
                                <a:lnTo>
                                  <a:pt x="64" y="1137"/>
                                </a:lnTo>
                                <a:moveTo>
                                  <a:pt x="0" y="758"/>
                                </a:moveTo>
                                <a:lnTo>
                                  <a:pt x="64" y="758"/>
                                </a:lnTo>
                                <a:moveTo>
                                  <a:pt x="0" y="379"/>
                                </a:moveTo>
                                <a:lnTo>
                                  <a:pt x="64" y="379"/>
                                </a:lnTo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131"/>
                        <wps:cNvSpPr>
                          <a:spLocks/>
                        </wps:cNvSpPr>
                        <wps:spPr bwMode="auto">
                          <a:xfrm>
                            <a:off x="2934" y="2115"/>
                            <a:ext cx="6344" cy="64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T0 w 6344"/>
                              <a:gd name="T2" fmla="+- 0 2115 2115"/>
                              <a:gd name="T3" fmla="*/ 2115 h 64"/>
                              <a:gd name="T4" fmla="+- 0 9278 2935"/>
                              <a:gd name="T5" fmla="*/ T4 w 6344"/>
                              <a:gd name="T6" fmla="+- 0 2115 2115"/>
                              <a:gd name="T7" fmla="*/ 2115 h 64"/>
                              <a:gd name="T8" fmla="+- 0 2935 2935"/>
                              <a:gd name="T9" fmla="*/ T8 w 6344"/>
                              <a:gd name="T10" fmla="+- 0 2115 2115"/>
                              <a:gd name="T11" fmla="*/ 2115 h 64"/>
                              <a:gd name="T12" fmla="+- 0 2935 2935"/>
                              <a:gd name="T13" fmla="*/ T12 w 6344"/>
                              <a:gd name="T14" fmla="+- 0 2179 2115"/>
                              <a:gd name="T15" fmla="*/ 2179 h 64"/>
                              <a:gd name="T16" fmla="+- 0 5050 2935"/>
                              <a:gd name="T17" fmla="*/ T16 w 6344"/>
                              <a:gd name="T18" fmla="+- 0 2115 2115"/>
                              <a:gd name="T19" fmla="*/ 2115 h 64"/>
                              <a:gd name="T20" fmla="+- 0 5050 2935"/>
                              <a:gd name="T21" fmla="*/ T20 w 6344"/>
                              <a:gd name="T22" fmla="+- 0 2179 2115"/>
                              <a:gd name="T23" fmla="*/ 2179 h 64"/>
                              <a:gd name="T24" fmla="+- 0 7162 2935"/>
                              <a:gd name="T25" fmla="*/ T24 w 6344"/>
                              <a:gd name="T26" fmla="+- 0 2115 2115"/>
                              <a:gd name="T27" fmla="*/ 2115 h 64"/>
                              <a:gd name="T28" fmla="+- 0 7162 2935"/>
                              <a:gd name="T29" fmla="*/ T28 w 6344"/>
                              <a:gd name="T30" fmla="+- 0 2179 2115"/>
                              <a:gd name="T31" fmla="*/ 2179 h 64"/>
                              <a:gd name="T32" fmla="+- 0 9278 2935"/>
                              <a:gd name="T33" fmla="*/ T32 w 6344"/>
                              <a:gd name="T34" fmla="+- 0 2115 2115"/>
                              <a:gd name="T35" fmla="*/ 2115 h 64"/>
                              <a:gd name="T36" fmla="+- 0 9278 2935"/>
                              <a:gd name="T37" fmla="*/ T36 w 6344"/>
                              <a:gd name="T38" fmla="+- 0 2179 2115"/>
                              <a:gd name="T39" fmla="*/ 2179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44" h="64">
                                <a:moveTo>
                                  <a:pt x="0" y="0"/>
                                </a:moveTo>
                                <a:lnTo>
                                  <a:pt x="6343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64"/>
                                </a:lnTo>
                                <a:moveTo>
                                  <a:pt x="2115" y="0"/>
                                </a:moveTo>
                                <a:lnTo>
                                  <a:pt x="2115" y="64"/>
                                </a:lnTo>
                                <a:moveTo>
                                  <a:pt x="4227" y="0"/>
                                </a:moveTo>
                                <a:lnTo>
                                  <a:pt x="4227" y="64"/>
                                </a:lnTo>
                                <a:moveTo>
                                  <a:pt x="6343" y="0"/>
                                </a:moveTo>
                                <a:lnTo>
                                  <a:pt x="634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871" y="112"/>
                            <a:ext cx="6427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tabs>
                                  <w:tab w:val="left" w:pos="5499"/>
                                  <w:tab w:val="left" w:pos="6406"/>
                                </w:tabs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strike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trike/>
                                  <w:sz w:val="20"/>
                                </w:rPr>
                                <w:tab/>
                                <w:t>127</w:t>
                              </w:r>
                              <w:r>
                                <w:rPr>
                                  <w:rFonts w:ascii="Calibri"/>
                                  <w:strike/>
                                  <w:sz w:val="20"/>
                                </w:rPr>
                                <w:tab/>
                              </w:r>
                            </w:p>
                            <w:p w:rsidR="00504007" w:rsidRDefault="00883745">
                              <w:pPr>
                                <w:spacing w:before="30"/>
                                <w:ind w:left="127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157</w:t>
                              </w:r>
                            </w:p>
                            <w:p w:rsidR="00504007" w:rsidRDefault="00883745">
                              <w:pPr>
                                <w:spacing w:before="29"/>
                                <w:ind w:left="338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3588" y="1657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702" y="1691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817" y="1657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4007" w:rsidRDefault="00883745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Группа 64" o:spid="_x0000_s1048" style="position:absolute;left:0;text-align:left;margin-left:143.55pt;margin-top:5.6pt;width:321.35pt;height:103.35pt;z-index:251662336;mso-position-horizontal-relative:page" coordorigin="2871,112" coordsize="6427,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">
                <v:shape id="AutoShape 120" o:spid="_x0000_s1049" style="position:absolute;left:2934;top:976;width:5288;height:759;visibility:visible;mso-wrap-style:square;v-text-anchor:top" coordsize="5288,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uBQ8YA&#10;AADbAAAADwAAAGRycy9kb3ducmV2LnhtbESP3WrCQBSE74W+w3IKvRHdWFA0dQ21IIZAqX+Il4fs&#10;aRKaPRuyW5O8fbdQ6OUwM98w66Q3tbhT6yrLCmbTCARxbnXFhYLLeTdZgnAeWWNtmRQM5CDZPIzW&#10;GGvb8ZHuJ1+IAGEXo4LS+yaW0uUlGXRT2xAH79O2Bn2QbSF1i12Am1o+R9FCGqw4LJTY0FtJ+dfp&#10;2yhYbnX3sb+9j7PVoclu18uQRrtKqafH/vUFhKfe/4f/2qlWsJjD75fwA+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8uBQ8YAAADbAAAADwAAAAAAAAAAAAAAAACYAgAAZHJz&#10;L2Rvd25yZXYueG1sUEsFBgAAAAAEAAQA9QAAAIsDAAAAAA==&#10;" path="m,758r1059,m1663,758r1508,m,379r1059,m1663,379r1508,m,l1059,t604,l5287,e" filled="f" strokecolor="#898989" strokeweight=".5pt">
                  <v:path arrowok="t" o:connecttype="custom" o:connectlocs="0,1734;1059,1734;1663,1734;3171,1734;0,1355;1059,1355;1663,1355;3171,1355;0,976;1059,976;1663,976;5287,976" o:connectangles="0,0,0,0,0,0,0,0,0,0,0,0"/>
                </v:shape>
                <v:rect id="Rectangle 121" o:spid="_x0000_s1050" style="position:absolute;left:3388;top:1993;width:605;height: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cocQA&#10;AADbAAAADwAAAGRycy9kb3ducmV2LnhtbESPzWrDMBCE74W8g9hCb7XcHuziWDZJIJAcWmj+zou1&#10;tUytlbHUxMnTR4VCj8PMfMOU9WR7cabRd44VvCQpCOLG6Y5bBYf9+vkNhA/IGnvHpOBKHupq9lBi&#10;od2FP+m8C62IEPYFKjAhDIWUvjFk0SduII7elxsthijHVuoRLxFue/mappm02HFcMDjQylDzvfux&#10;Ctbth8z4mC+372Z57Re3fH865ko9PU6LOYhAU/gP/7U3WkGWwe+X+ANk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VXKHEAAAA2wAAAA8AAAAAAAAAAAAAAAAAmAIAAGRycy9k&#10;b3ducmV2LnhtbFBLBQYAAAAABAAEAPUAAACJAwAAAAA=&#10;" fillcolor="#5b9bd5" stroked="f"/>
                <v:rect id="Rectangle 122" o:spid="_x0000_s1051" style="position:absolute;left:3993;top:716;width:605;height:1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iJcMQA&#10;AADbAAAADwAAAGRycy9kb3ducmV2LnhtbESPzWrDMBCE74W8g9hAb43UUNLgWjYlaSHkEKhjcl6s&#10;9Q+1VsZSE7dPXwUCOQ4z8w2T5pPtxZlG3znW8LxQIIgrZzpuNJTHz6c1CB+QDfaOScMveciz2UOK&#10;iXEX/qJzERoRIewT1NCGMCRS+qoli37hBuLo1W60GKIcG2lGvES47eVSqZW02HFcaHGgTUvVd/Fj&#10;NexePG/LLdX+Q+3/DqeTGg6m1PpxPr2/gQg0hXv41t4ZDatXuH6JP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iXDEAAAA2wAAAA8AAAAAAAAAAAAAAAAAmAIAAGRycy9k&#10;b3ducmV2LnhtbFBLBQYAAAAABAAEAPUAAACJAwAAAAA=&#10;" fillcolor="#ed7d31" stroked="f"/>
                <v:shape id="AutoShape 123" o:spid="_x0000_s1052" style="position:absolute;left:6710;top:1355;width:1512;height:380;visibility:visible;mso-wrap-style:square;v-text-anchor:top" coordsize="1512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HpMEA&#10;AADbAAAADwAAAGRycy9kb3ducmV2LnhtbERPTWvCQBC9C/0PyxR6Ed3Yg0p0FRFLvZWqKN6G7DQJ&#10;zc6G3TGm/fXdQ8Hj430v171rVEch1p4NTMYZKOLC25pLA6fj22gOKgqyxcYzGfihCOvV02CJufV3&#10;/qTuIKVKIRxzNFCJtLnWsajIYRz7ljhxXz44lARDqW3Aewp3jX7Nsql2WHNqqLClbUXF9+HmDGzC&#10;dYaNDG/yW19k/3782O7OnTEvz/1mAUqol4f43723BqZpbPqSfo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GB6TBAAAA2wAAAA8AAAAAAAAAAAAAAAAAmAIAAGRycy9kb3du&#10;cmV2LnhtbFBLBQYAAAAABAAEAPUAAACGAwAAAAA=&#10;" path="m,379r1512,m,l1512,e" filled="f" strokecolor="#898989" strokeweight=".5pt">
                  <v:path arrowok="t" o:connecttype="custom" o:connectlocs="0,1734;1512,1734;0,1355;1512,1355" o:connectangles="0,0,0,0"/>
                </v:shape>
                <v:rect id="Rectangle 124" o:spid="_x0000_s1053" style="position:absolute;left:5500;top:2022;width:605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08QA&#10;AADbAAAADwAAAGRycy9kb3ducmV2LnhtbESPQWvCQBSE74L/YXlCb7qph0RTV1FBaA8taNTzI/ua&#10;Dc2+Ddmtxv76riB4HGbmG2ax6m0jLtT52rGC10kCgrh0uuZKwbHYjWcgfEDW2DgmBTfysFoOBwvM&#10;tbvyni6HUIkIYZ+jAhNCm0vpS0MW/cS1xNH7dp3FEGVXSd3hNcJtI6dJkkqLNccFgy1tDZU/h1+r&#10;YFd9yZRP2ebj02xuzfovK86nTKmXUb9+AxGoD8/wo/2uFaRz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KyNPEAAAA2wAAAA8AAAAAAAAAAAAAAAAAmAIAAGRycy9k&#10;b3ducmV2LnhtbFBLBQYAAAAABAAEAPUAAACJAwAAAAA=&#10;" fillcolor="#5b9bd5" stroked="f"/>
                <v:rect id="Rectangle 125" o:spid="_x0000_s1054" style="position:absolute;left:6105;top:990;width:605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iH2b4A&#10;AADbAAAADwAAAGRycy9kb3ducmV2LnhtbERPy4rCMBTdD/gP4QruxkQRHapRxAeIC0GnuL4017bY&#10;3JQmavXrzUJweTjv2aK1lbhT40vHGgZ9BYI4c6bkXEP6v/39A+EDssHKMWl4kofFvPMzw8S4Bx/p&#10;fgq5iCHsE9RQhFAnUvqsIIu+72riyF1cYzFE2OTSNPiI4baSQ6XG0mLJsaHAmlYFZdfTzWrYjTyv&#10;0zVd/EbtX4fzWdUHk2rd67bLKYhAbfiKP+6d0TCJ6+OX+APk/A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/Yh9m+AAAA2wAAAA8AAAAAAAAAAAAAAAAAmAIAAGRycy9kb3ducmV2&#10;LnhtbFBLBQYAAAAABAAEAPUAAACDAwAAAAA=&#10;" fillcolor="#ed7d31" stroked="f"/>
                <v:shape id="AutoShape 126" o:spid="_x0000_s1055" style="position:absolute;left:2934;top:596;width:6344;height:1138;visibility:visible;mso-wrap-style:square;v-text-anchor:top" coordsize="6344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KEcIA&#10;AADbAAAADwAAAGRycy9kb3ducmV2LnhtbESP3YrCMBSE7xd8h3AEbxZN64VKNYoIwrqC4M8DHJpj&#10;WmxOSpLV+vZmQfBymJlvmMWqs424kw+1YwX5KANBXDpds1FwOW+HMxAhImtsHJOCJwVYLXtfCyy0&#10;e/CR7qdoRIJwKFBBFWNbSBnKiiyGkWuJk3d13mJM0hupPT4S3DZynGUTabHmtFBhS5uKytvpzypw&#10;O/9rDpfrbrY/fOtN60Nu1kGpQb9bz0FE6uIn/G7/aAXTHP6/p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hIoRwgAAANsAAAAPAAAAAAAAAAAAAAAAAJgCAABkcnMvZG93&#10;bnJldi54bWxQSwUGAAAAAAQABAD1AAAAhwMAAAAA&#10;" path="m5892,1137r451,m5892,758r451,m5892,379r451,m,l5287,t605,l6343,e" filled="f" strokecolor="#898989" strokeweight=".5pt">
                  <v:path arrowok="t" o:connecttype="custom" o:connectlocs="5892,1734;6343,1734;5892,1355;6343,1355;5892,976;6343,976;0,597;5287,597;5892,597;6343,597" o:connectangles="0,0,0,0,0,0,0,0,0,0"/>
                </v:shape>
                <v:rect id="Rectangle 127" o:spid="_x0000_s1056" style="position:absolute;left:7617;top:1993;width:605;height: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Mf8QA&#10;AADbAAAADwAAAGRycy9kb3ducmV2LnhtbESPQWvCQBSE74X+h+UVvDUbPSQldRUVBD1YqDY9P7Kv&#10;2WD2bciuJvrr3UKhx2FmvmHmy9G24kq9bxwrmCYpCOLK6YZrBV+n7esbCB+QNbaOScGNPCwXz09z&#10;LLQb+JOux1CLCGFfoAITQldI6StDFn3iOuLo/bjeYoiyr6XucYhw28pZmmbSYsNxwWBHG0PV+Xix&#10;Crb1h8y4zNf7g1nf2tU9P32XuVKTl3H1DiLQGP7Df+2dVpDP4PdL/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3zH/EAAAA2wAAAA8AAAAAAAAAAAAAAAAAmAIAAGRycy9k&#10;b3ducmV2LnhtbFBLBQYAAAAABAAEAPUAAACJAwAAAAA=&#10;" fillcolor="#5b9bd5" stroked="f"/>
                <v:rect id="Rectangle 128" o:spid="_x0000_s1057" style="position:absolute;left:8222;top:390;width:605;height:1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ZrsQA&#10;AADbAAAADwAAAGRycy9kb3ducmV2LnhtbESPQWvCQBSE74L/YXkFb3W3tdSSugZpLIgHQRs8P7LP&#10;JDT7NmTXJO2vdwsFj8PMfMOs0tE2oqfO1441PM0VCOLCmZpLDfnX5+MbCB+QDTaOScMPeUjX08kK&#10;E+MGPlJ/CqWIEPYJaqhCaBMpfVGRRT93LXH0Lq6zGKLsSmk6HCLcNvJZqVdpsea4UGFLHxUV36er&#10;1bB78ZzlGV38Vu1/D+ezag8m13r2MG7eQQQawz38394ZDcsF/H2JP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KGa7EAAAA2wAAAA8AAAAAAAAAAAAAAAAAmAIAAGRycy9k&#10;b3ducmV2LnhtbFBLBQYAAAAABAAEAPUAAACJAwAAAAA=&#10;" fillcolor="#ed7d31" stroked="f"/>
                <v:line id="Line 129" o:spid="_x0000_s1058" style="position:absolute;visibility:visible;mso-wrap-style:square" from="2935,2115" to="2935,2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nJvcQAAADbAAAADwAAAGRycy9kb3ducmV2LnhtbESP3WrCQBSE7wXfYTmCN2I2lv5ImlVE&#10;KAiFQk2ht4fsaRKTPRt215j26buC4OUwM98w+XY0nRjI+cayglWSgiAurW64UvBVvC3XIHxA1thZ&#10;JgW/5GG7mU5yzLS98CcNx1CJCGGfoYI6hD6T0pc1GfSJ7Ymj92OdwRClq6R2eIlw08mHNH2WBhuO&#10;CzX2tK+pbI9no+BUfS+Gj4h/Ks17+MOiLU7cKjWfjbtXEIHGcA/f2get4OURrl/iD5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Ccm9xAAAANsAAAAPAAAAAAAAAAAA&#10;AAAAAKECAABkcnMvZG93bnJldi54bWxQSwUGAAAAAAQABAD5AAAAkgMAAAAA&#10;" strokecolor="#898989" strokeweight=".5pt"/>
                <v:shape id="AutoShape 130" o:spid="_x0000_s1059" style="position:absolute;left:2871;top:596;width:64;height:1519;visibility:visible;mso-wrap-style:square;v-text-anchor:top" coordsize="64,1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k8dcQA&#10;AADbAAAADwAAAGRycy9kb3ducmV2LnhtbESPQWvCQBSE74X+h+UVequbBoySuoZSIvQgiKaHHh/Z&#10;12za7Ns0u8b4711B8DjMzDfMqphsJ0YafOtYwessAUFcO91yo+Cr2rwsQfiArLFzTArO5KFYPz6s&#10;MNfuxHsaD6EREcI+RwUmhD6X0teGLPqZ64mj9+MGiyHKoZF6wFOE206mSZJJiy3HBYM9fRiq/w5H&#10;q8At91vzP//+TU2alrQbs6ocM6Wen6b3NxCBpnAP39qfWsFiDtcv8Q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5PHXEAAAA2wAAAA8AAAAAAAAAAAAAAAAAmAIAAGRycy9k&#10;b3ducmV2LnhtbFBLBQYAAAAABAAEAPUAAACJAwAAAAA=&#10;" path="m,1518r64,m,1137r64,m,758r64,m,379r64,m,l64,e" filled="f" strokecolor="#898989" strokeweight=".5pt">
                  <v:path arrowok="t" o:connecttype="custom" o:connectlocs="0,2115;64,2115;0,1734;64,1734;0,1355;64,1355;0,976;64,976;0,597;64,597" o:connectangles="0,0,0,0,0,0,0,0,0,0"/>
                </v:shape>
                <v:shape id="AutoShape 131" o:spid="_x0000_s1060" style="position:absolute;left:2934;top:2115;width:6344;height:64;visibility:visible;mso-wrap-style:square;v-text-anchor:top" coordsize="634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83ycIA&#10;AADbAAAADwAAAGRycy9kb3ducmV2LnhtbESPQYvCMBSE74L/ITzBm6aKdEs1ilgWlr3pil4fzbOt&#10;Ni+1idrdX78RBI/DzHzDLFadqcWdWldZVjAZRyCIc6srLhTsfz5HCQjnkTXWlknBLzlYLfu9Baba&#10;PnhL950vRICwS1FB6X2TSunykgy6sW2Ig3eyrUEfZFtI3eIjwE0tp1EUS4MVh4USG9qUlF92N6Mg&#10;tkec5Of9H2ez2zWLtofkOzsoNRx06zkIT51/h1/tL63gI4b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zfJwgAAANsAAAAPAAAAAAAAAAAAAAAAAJgCAABkcnMvZG93&#10;bnJldi54bWxQSwUGAAAAAAQABAD1AAAAhwMAAAAA&#10;" path="m,l6343,m,l,64m2115,r,64m4227,r,64m6343,r,64e" filled="f" strokecolor="#898989" strokeweight=".5pt">
                  <v:path arrowok="t" o:connecttype="custom" o:connectlocs="0,2115;6343,2115;0,2115;0,2179;2115,2115;2115,2179;4227,2115;4227,2179;6343,2115;6343,2179" o:connectangles="0,0,0,0,0,0,0,0,0,0"/>
                </v:shape>
                <v:shape id="Text Box 132" o:spid="_x0000_s1061" type="#_x0000_t202" style="position:absolute;left:2871;top:112;width:6427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>
                        <w:pPr>
                          <w:tabs>
                            <w:tab w:val="left" w:pos="5499"/>
                            <w:tab w:val="left" w:pos="6406"/>
                          </w:tabs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strike/>
                            <w:sz w:val="20"/>
                          </w:rPr>
                          <w:t xml:space="preserve"> </w:t>
                        </w:r>
                        <w:r>
                          <w:rPr>
                            <w:strike/>
                            <w:sz w:val="20"/>
                          </w:rPr>
                          <w:tab/>
                          <w:t>127</w:t>
                        </w:r>
                        <w:r>
                          <w:rPr>
                            <w:rFonts w:ascii="Calibri"/>
                            <w:strike/>
                            <w:sz w:val="20"/>
                          </w:rPr>
                          <w:tab/>
                        </w:r>
                      </w:p>
                      <w:p>
                        <w:pPr>
                          <w:spacing w:before="30"/>
                          <w:ind w:left="127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157</w:t>
                        </w:r>
                      </w:p>
                      <w:p>
                        <w:pPr>
                          <w:spacing w:before="29"/>
                          <w:ind w:left="338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148</w:t>
                        </w:r>
                      </w:p>
                    </w:txbxContent>
                  </v:textbox>
                </v:shape>
                <v:shape id="Text Box 133" o:spid="_x0000_s1062" type="#_x0000_t202" style="position:absolute;left:3588;top:1657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134" o:spid="_x0000_s1063" type="#_x0000_t202" style="position:absolute;left:5702;top:1691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135" o:spid="_x0000_s1064" type="#_x0000_t202" style="position:absolute;left:7817;top:1657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Times New Roman" w:cs="Times New Roman"/>
          <w:sz w:val="28"/>
          <w:szCs w:val="28"/>
        </w:rPr>
        <w:t>250</w:t>
      </w:r>
    </w:p>
    <w:p w:rsidR="00504007" w:rsidRDefault="00883745">
      <w:pPr>
        <w:autoSpaceDE w:val="0"/>
        <w:autoSpaceDN w:val="0"/>
        <w:adjustRightInd w:val="0"/>
        <w:spacing w:before="135" w:after="0" w:line="240" w:lineRule="auto"/>
        <w:ind w:left="1565" w:right="-142"/>
        <w:rPr>
          <w:rFonts w:ascii="Calibri" w:hAnsi="Times New Roman" w:cs="Times New Roman"/>
          <w:sz w:val="28"/>
          <w:szCs w:val="28"/>
        </w:rPr>
      </w:pPr>
      <w:r>
        <w:rPr>
          <w:rFonts w:ascii="Calibri" w:hAnsi="Times New Roman" w:cs="Times New Roman"/>
          <w:sz w:val="28"/>
          <w:szCs w:val="28"/>
        </w:rPr>
        <w:t>200</w:t>
      </w:r>
    </w:p>
    <w:p w:rsidR="00504007" w:rsidRDefault="00883745">
      <w:pPr>
        <w:autoSpaceDE w:val="0"/>
        <w:autoSpaceDN w:val="0"/>
        <w:adjustRightInd w:val="0"/>
        <w:spacing w:before="135" w:after="0" w:line="240" w:lineRule="auto"/>
        <w:ind w:left="1565" w:right="-142"/>
        <w:rPr>
          <w:rFonts w:ascii="Calibri" w:hAnsi="Times New Roman" w:cs="Times New Roman"/>
          <w:sz w:val="28"/>
          <w:szCs w:val="28"/>
        </w:rPr>
      </w:pPr>
      <w:r>
        <w:rPr>
          <w:rFonts w:ascii="Calibri" w:hAnsi="Times New Roman" w:cs="Times New Roman"/>
          <w:sz w:val="28"/>
          <w:szCs w:val="28"/>
        </w:rPr>
        <w:t>150</w:t>
      </w:r>
    </w:p>
    <w:p w:rsidR="00504007" w:rsidRDefault="00883745">
      <w:pPr>
        <w:autoSpaceDE w:val="0"/>
        <w:autoSpaceDN w:val="0"/>
        <w:adjustRightInd w:val="0"/>
        <w:spacing w:before="135" w:after="0" w:line="240" w:lineRule="auto"/>
        <w:ind w:left="1565" w:right="-142"/>
        <w:rPr>
          <w:rFonts w:ascii="Calibri" w:hAnsi="Times New Roman" w:cs="Times New Roman"/>
          <w:sz w:val="28"/>
          <w:szCs w:val="28"/>
        </w:rPr>
      </w:pPr>
      <w:r>
        <w:rPr>
          <w:rFonts w:ascii="Calibri" w:hAnsi="Times New Roman" w:cs="Times New Roman"/>
          <w:sz w:val="28"/>
          <w:szCs w:val="28"/>
        </w:rPr>
        <w:t>100</w:t>
      </w:r>
    </w:p>
    <w:p w:rsidR="00504007" w:rsidRDefault="00883745">
      <w:pPr>
        <w:autoSpaceDE w:val="0"/>
        <w:autoSpaceDN w:val="0"/>
        <w:adjustRightInd w:val="0"/>
        <w:spacing w:before="135" w:after="0" w:line="240" w:lineRule="auto"/>
        <w:ind w:left="1666" w:right="-142"/>
        <w:rPr>
          <w:rFonts w:ascii="Calibri" w:hAnsi="Times New Roman" w:cs="Times New Roman"/>
          <w:sz w:val="28"/>
          <w:szCs w:val="28"/>
        </w:rPr>
      </w:pPr>
      <w:r>
        <w:rPr>
          <w:rFonts w:ascii="Calibri" w:hAnsi="Times New Roman" w:cs="Times New Roman"/>
          <w:sz w:val="28"/>
          <w:szCs w:val="28"/>
        </w:rPr>
        <w:t>50</w:t>
      </w:r>
    </w:p>
    <w:p w:rsidR="00504007" w:rsidRDefault="00883745">
      <w:pPr>
        <w:autoSpaceDE w:val="0"/>
        <w:autoSpaceDN w:val="0"/>
        <w:adjustRightInd w:val="0"/>
        <w:spacing w:before="140" w:after="0" w:line="240" w:lineRule="auto"/>
        <w:ind w:left="1767" w:right="-142"/>
        <w:rPr>
          <w:rFonts w:ascii="Calibri" w:hAnsi="Times New Roman" w:cs="Times New Roman"/>
          <w:sz w:val="28"/>
          <w:szCs w:val="28"/>
        </w:rPr>
      </w:pPr>
      <w:r>
        <w:rPr>
          <w:rFonts w:ascii="Calibri" w:hAnsi="Times New Roman" w:cs="Times New Roman"/>
          <w:sz w:val="28"/>
          <w:szCs w:val="28"/>
        </w:rPr>
        <w:t>0</w:t>
      </w:r>
    </w:p>
    <w:p w:rsidR="00504007" w:rsidRDefault="00883745">
      <w:pPr>
        <w:tabs>
          <w:tab w:val="left" w:pos="4507"/>
          <w:tab w:val="left" w:pos="5918"/>
          <w:tab w:val="left" w:pos="6621"/>
          <w:tab w:val="left" w:pos="8064"/>
        </w:tabs>
        <w:autoSpaceDE w:val="0"/>
        <w:autoSpaceDN w:val="0"/>
        <w:adjustRightInd w:val="0"/>
        <w:spacing w:before="20" w:after="0" w:line="477" w:lineRule="auto"/>
        <w:ind w:left="3438" w:right="-142" w:hanging="1047"/>
        <w:rPr>
          <w:rFonts w:ascii="Times New Roman" w:hAnsi="Times New Roman" w:cs="Times New Roman"/>
          <w:spacing w:val="-43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2642870</wp:posOffset>
                </wp:positionH>
                <wp:positionV relativeFrom="paragraph">
                  <wp:posOffset>374015</wp:posOffset>
                </wp:positionV>
                <wp:extent cx="69850" cy="69850"/>
                <wp:effectExtent l="4445" t="2540" r="1905" b="381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63" o:spid="_x0000_s1026" style="position:absolute;margin-left:208.1pt;margin-top:29.45pt;width:5.5pt;height:5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" fillcolor="#5b9bd5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4217670</wp:posOffset>
                </wp:positionH>
                <wp:positionV relativeFrom="paragraph">
                  <wp:posOffset>374015</wp:posOffset>
                </wp:positionV>
                <wp:extent cx="69850" cy="69850"/>
                <wp:effectExtent l="0" t="2540" r="0" b="381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62" o:spid="_x0000_s1026" style="position:absolute;margin-left:332.1pt;margin-top:29.45pt;width:5.5pt;height:5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" fillcolor="#ed7d31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2020-2021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уч.год</w:t>
      </w:r>
      <w:r>
        <w:rPr>
          <w:rFonts w:ascii="Times New Roman" w:hAnsi="Times New Roman" w:cs="Times New Roman"/>
          <w:sz w:val="24"/>
          <w:szCs w:val="24"/>
        </w:rPr>
        <w:tab/>
        <w:t>2021-2022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уч.год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2023-2024 </w:t>
      </w:r>
      <w:r>
        <w:rPr>
          <w:rFonts w:ascii="Times New Roman" w:hAnsi="Times New Roman" w:cs="Times New Roman"/>
          <w:sz w:val="24"/>
          <w:szCs w:val="24"/>
        </w:rPr>
        <w:t>уч.год</w:t>
      </w:r>
      <w:r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</w:p>
    <w:p w:rsidR="00504007" w:rsidRDefault="00883745">
      <w:pPr>
        <w:tabs>
          <w:tab w:val="left" w:pos="4507"/>
          <w:tab w:val="left" w:pos="5918"/>
          <w:tab w:val="left" w:pos="6621"/>
          <w:tab w:val="left" w:pos="8064"/>
        </w:tabs>
        <w:autoSpaceDE w:val="0"/>
        <w:autoSpaceDN w:val="0"/>
        <w:adjustRightInd w:val="0"/>
        <w:spacing w:before="20" w:after="0" w:line="477" w:lineRule="auto"/>
        <w:ind w:left="3438" w:right="-142" w:hanging="10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ab/>
        <w:t>Количество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</w:p>
    <w:p w:rsidR="00504007" w:rsidRDefault="00504007">
      <w:pPr>
        <w:autoSpaceDE w:val="0"/>
        <w:autoSpaceDN w:val="0"/>
        <w:adjustRightInd w:val="0"/>
        <w:spacing w:before="9" w:after="0" w:line="240" w:lineRule="auto"/>
        <w:ind w:right="-142"/>
        <w:rPr>
          <w:rFonts w:ascii="Calibri" w:hAnsi="Times New Roman" w:cs="Times New Roman"/>
          <w:sz w:val="11"/>
          <w:szCs w:val="28"/>
        </w:rPr>
      </w:pPr>
    </w:p>
    <w:p w:rsidR="00504007" w:rsidRDefault="00883745">
      <w:pPr>
        <w:autoSpaceDE w:val="0"/>
        <w:autoSpaceDN w:val="0"/>
        <w:adjustRightInd w:val="0"/>
        <w:spacing w:before="93" w:after="0" w:line="276" w:lineRule="auto"/>
        <w:ind w:left="252" w:right="-1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протяжении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прослеживалась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хорошая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посещаемость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востребованности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960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обучающиеся посещали две и более платные образовательные программы.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реализуются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каникулярное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время.</w:t>
      </w:r>
    </w:p>
    <w:p w:rsidR="00504007" w:rsidRDefault="00504007">
      <w:pPr>
        <w:tabs>
          <w:tab w:val="left" w:pos="993"/>
        </w:tabs>
        <w:autoSpaceDE w:val="0"/>
        <w:autoSpaceDN w:val="0"/>
        <w:adjustRightInd w:val="0"/>
        <w:spacing w:before="9" w:after="0" w:line="240" w:lineRule="auto"/>
        <w:ind w:right="-142" w:firstLine="284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tabs>
          <w:tab w:val="left" w:pos="993"/>
        </w:tabs>
        <w:spacing w:before="40" w:after="0"/>
        <w:ind w:left="1642" w:right="-142" w:firstLine="284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Сравнительный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анализ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8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развития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внебюджетной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8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4"/>
          <w:sz w:val="24"/>
          <w:szCs w:val="24"/>
        </w:rPr>
        <w:t>образовательной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8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>деятельности</w:t>
      </w:r>
    </w:p>
    <w:p w:rsidR="00504007" w:rsidRDefault="00883745">
      <w:pPr>
        <w:pStyle w:val="a3"/>
        <w:spacing w:before="66"/>
        <w:ind w:left="127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Таблица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10"/>
          <w:sz w:val="22"/>
          <w:szCs w:val="22"/>
        </w:rPr>
        <w:t>9</w:t>
      </w:r>
    </w:p>
    <w:p w:rsidR="00504007" w:rsidRDefault="00504007">
      <w:pPr>
        <w:tabs>
          <w:tab w:val="left" w:pos="993"/>
        </w:tabs>
        <w:autoSpaceDE w:val="0"/>
        <w:autoSpaceDN w:val="0"/>
        <w:adjustRightInd w:val="0"/>
        <w:spacing w:before="10" w:after="0" w:line="240" w:lineRule="auto"/>
        <w:ind w:right="-142" w:firstLine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323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1559"/>
        <w:gridCol w:w="1701"/>
        <w:gridCol w:w="1701"/>
        <w:gridCol w:w="1701"/>
        <w:gridCol w:w="1418"/>
      </w:tblGrid>
      <w:tr w:rsidR="00504007">
        <w:trPr>
          <w:trHeight w:val="378"/>
        </w:trPr>
        <w:tc>
          <w:tcPr>
            <w:tcW w:w="2243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left="734" w:right="-142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заработано/год</w:t>
            </w:r>
          </w:p>
        </w:tc>
        <w:tc>
          <w:tcPr>
            <w:tcW w:w="1559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-142"/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2020-2021 </w:t>
            </w:r>
          </w:p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уч..г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-142"/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2021-2022</w:t>
            </w:r>
          </w:p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right="-142"/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2022-2023</w:t>
            </w:r>
          </w:p>
          <w:p w:rsidR="00504007" w:rsidRDefault="00883745">
            <w:pPr>
              <w:tabs>
                <w:tab w:val="left" w:pos="993"/>
              </w:tabs>
              <w:adjustRightInd w:val="0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right="707"/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2023-2024 уч.г.</w:t>
            </w:r>
          </w:p>
        </w:tc>
        <w:tc>
          <w:tcPr>
            <w:tcW w:w="1418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right="707"/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2024-2025</w:t>
            </w:r>
          </w:p>
        </w:tc>
      </w:tr>
      <w:tr w:rsidR="00504007">
        <w:trPr>
          <w:trHeight w:val="476"/>
        </w:trPr>
        <w:tc>
          <w:tcPr>
            <w:tcW w:w="2243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left="109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 образовательных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559" w:type="dxa"/>
          </w:tcPr>
          <w:p w:rsidR="00504007" w:rsidRDefault="00504007">
            <w:pPr>
              <w:tabs>
                <w:tab w:val="left" w:pos="993"/>
              </w:tabs>
              <w:adjustRightInd w:val="0"/>
              <w:spacing w:before="10"/>
              <w:ind w:left="103" w:right="-142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007" w:rsidRDefault="00883745">
            <w:pPr>
              <w:tabs>
                <w:tab w:val="left" w:pos="993"/>
              </w:tabs>
              <w:adjustRightInd w:val="0"/>
              <w:ind w:left="109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4007" w:rsidRDefault="00504007">
            <w:pPr>
              <w:tabs>
                <w:tab w:val="left" w:pos="993"/>
              </w:tabs>
              <w:adjustRightInd w:val="0"/>
              <w:spacing w:before="10"/>
              <w:ind w:left="103" w:right="-142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007" w:rsidRDefault="00883745">
            <w:pPr>
              <w:tabs>
                <w:tab w:val="left" w:pos="993"/>
              </w:tabs>
              <w:adjustRightInd w:val="0"/>
              <w:ind w:left="104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4007" w:rsidRDefault="00504007">
            <w:pPr>
              <w:tabs>
                <w:tab w:val="left" w:pos="993"/>
              </w:tabs>
              <w:adjustRightInd w:val="0"/>
              <w:spacing w:before="10"/>
              <w:ind w:left="103" w:right="-142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007" w:rsidRDefault="00883745">
            <w:pPr>
              <w:tabs>
                <w:tab w:val="left" w:pos="993"/>
              </w:tabs>
              <w:adjustRightInd w:val="0"/>
              <w:ind w:left="103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before="10"/>
              <w:ind w:left="103" w:right="707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before="10"/>
              <w:ind w:left="103" w:right="707" w:firstLine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504007">
        <w:trPr>
          <w:trHeight w:val="412"/>
        </w:trPr>
        <w:tc>
          <w:tcPr>
            <w:tcW w:w="2243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left="109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Привлечено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средств:</w:t>
            </w:r>
          </w:p>
        </w:tc>
        <w:tc>
          <w:tcPr>
            <w:tcW w:w="1559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left="128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406000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left="122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412000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left="122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2"/>
              </w:tabs>
              <w:adjustRightInd w:val="0"/>
              <w:ind w:left="122"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 руб</w:t>
            </w:r>
          </w:p>
        </w:tc>
        <w:tc>
          <w:tcPr>
            <w:tcW w:w="1418" w:type="dxa"/>
          </w:tcPr>
          <w:p w:rsidR="00504007" w:rsidRDefault="00883745">
            <w:pPr>
              <w:tabs>
                <w:tab w:val="left" w:pos="992"/>
              </w:tabs>
              <w:adjustRightInd w:val="0"/>
              <w:ind w:left="122"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301000 руб</w:t>
            </w:r>
          </w:p>
        </w:tc>
      </w:tr>
      <w:tr w:rsidR="00504007">
        <w:trPr>
          <w:trHeight w:val="904"/>
        </w:trPr>
        <w:tc>
          <w:tcPr>
            <w:tcW w:w="2243" w:type="dxa"/>
          </w:tcPr>
          <w:p w:rsidR="00504007" w:rsidRDefault="00883745">
            <w:pPr>
              <w:tabs>
                <w:tab w:val="left" w:pos="993"/>
              </w:tabs>
              <w:adjustRightInd w:val="0"/>
              <w:ind w:left="119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новогоднего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хозяйственных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канцелярских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товаров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хозяйственных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канцелярских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товаров</w:t>
            </w:r>
          </w:p>
        </w:tc>
        <w:tc>
          <w:tcPr>
            <w:tcW w:w="1701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707"/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закупка хозяйственных и канцелярских товаров</w:t>
            </w:r>
          </w:p>
        </w:tc>
        <w:tc>
          <w:tcPr>
            <w:tcW w:w="1418" w:type="dxa"/>
          </w:tcPr>
          <w:p w:rsidR="00504007" w:rsidRDefault="00883745">
            <w:pPr>
              <w:tabs>
                <w:tab w:val="left" w:pos="993"/>
              </w:tabs>
              <w:adjustRightInd w:val="0"/>
              <w:spacing w:line="276" w:lineRule="auto"/>
              <w:ind w:right="707"/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закупка хозяйственных и канцелярских товаров</w:t>
            </w:r>
          </w:p>
        </w:tc>
      </w:tr>
    </w:tbl>
    <w:p w:rsidR="00504007" w:rsidRDefault="00504007">
      <w:pPr>
        <w:tabs>
          <w:tab w:val="left" w:pos="993"/>
        </w:tabs>
        <w:autoSpaceDE w:val="0"/>
        <w:autoSpaceDN w:val="0"/>
        <w:adjustRightInd w:val="0"/>
        <w:spacing w:before="4" w:after="0" w:line="240" w:lineRule="auto"/>
        <w:ind w:right="-142" w:firstLine="284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before="93" w:after="0" w:line="276" w:lineRule="auto"/>
        <w:ind w:left="25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  году отмечается уменьшение общего числа обучающихся. Это связано с уменьшением контингента  дошкольников в ДОУ. В течении учебного 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осталось на прежнем уровне, однако количество обучающихся снизилось на 25 человек.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 уменьшился по сравнению с предыдущим учебным годом на  5,3%.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before="2" w:after="0" w:line="276" w:lineRule="auto"/>
        <w:ind w:left="25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 платных образовательных услуг на 2024 год учебный год составил 301000 рублей.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Заработанные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распределены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«Положением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расходовании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привлеченных средств от оказания платных образовательных услуг МБО ДО ДДТ »: закуплены канцтовары и хозяйственные товары.</w:t>
      </w:r>
    </w:p>
    <w:p w:rsidR="00504007" w:rsidRDefault="00883745">
      <w:pPr>
        <w:autoSpaceDE w:val="0"/>
        <w:autoSpaceDN w:val="0"/>
        <w:adjustRightInd w:val="0"/>
        <w:spacing w:before="80" w:after="0" w:line="240" w:lineRule="auto"/>
        <w:ind w:left="1565" w:right="-142"/>
        <w:jc w:val="right"/>
        <w:rPr>
          <w:rFonts w:ascii="Calibri" w:hAnsi="Times New Roman" w:cs="Times New Roman"/>
          <w:b/>
          <w:i/>
          <w:sz w:val="24"/>
          <w:szCs w:val="24"/>
        </w:rPr>
      </w:pPr>
      <w:r>
        <w:rPr>
          <w:rFonts w:ascii="Calibri" w:hAnsi="Times New Roman" w:cs="Times New Roman"/>
          <w:b/>
          <w:i/>
          <w:sz w:val="24"/>
          <w:szCs w:val="24"/>
        </w:rPr>
        <w:t>Диаграмма</w:t>
      </w:r>
      <w:r>
        <w:rPr>
          <w:rFonts w:ascii="Calibri" w:hAnsi="Times New Roman" w:cs="Times New Roman"/>
          <w:b/>
          <w:i/>
          <w:sz w:val="24"/>
          <w:szCs w:val="24"/>
        </w:rPr>
        <w:t xml:space="preserve"> 12</w:t>
      </w:r>
    </w:p>
    <w:p w:rsidR="00504007" w:rsidRDefault="00504007">
      <w:pPr>
        <w:tabs>
          <w:tab w:val="left" w:pos="993"/>
        </w:tabs>
        <w:autoSpaceDE w:val="0"/>
        <w:autoSpaceDN w:val="0"/>
        <w:adjustRightInd w:val="0"/>
        <w:spacing w:before="2" w:after="0" w:line="276" w:lineRule="auto"/>
        <w:ind w:left="252" w:right="-142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before="1" w:after="0" w:line="240" w:lineRule="auto"/>
        <w:ind w:right="-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04007" w:rsidRDefault="00883745">
      <w:pPr>
        <w:keepNext/>
        <w:keepLines/>
        <w:tabs>
          <w:tab w:val="left" w:pos="993"/>
        </w:tabs>
        <w:spacing w:before="1" w:after="0"/>
        <w:ind w:left="2112" w:right="327" w:firstLine="284"/>
        <w:outlineLvl w:val="2"/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Динамика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развития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внебюджетной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образовательной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деятельности</w:t>
      </w:r>
    </w:p>
    <w:p w:rsidR="00504007" w:rsidRDefault="00504007">
      <w:pPr>
        <w:tabs>
          <w:tab w:val="left" w:pos="426"/>
        </w:tabs>
        <w:autoSpaceDE w:val="0"/>
        <w:autoSpaceDN w:val="0"/>
        <w:adjustRightInd w:val="0"/>
        <w:spacing w:after="0" w:line="229" w:lineRule="exact"/>
        <w:ind w:left="142" w:right="327" w:firstLine="174"/>
        <w:jc w:val="both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tabs>
          <w:tab w:val="left" w:pos="426"/>
        </w:tabs>
        <w:autoSpaceDE w:val="0"/>
        <w:autoSpaceDN w:val="0"/>
        <w:adjustRightInd w:val="0"/>
        <w:spacing w:after="0" w:line="229" w:lineRule="exact"/>
        <w:ind w:left="142" w:right="327" w:firstLine="1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итогам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видно:</w:t>
      </w:r>
    </w:p>
    <w:p w:rsidR="00504007" w:rsidRDefault="00883745">
      <w:pPr>
        <w:widowControl w:val="0"/>
        <w:numPr>
          <w:ilvl w:val="1"/>
          <w:numId w:val="7"/>
        </w:numPr>
        <w:tabs>
          <w:tab w:val="left" w:pos="426"/>
          <w:tab w:val="left" w:pos="1094"/>
        </w:tabs>
        <w:autoSpaceDE w:val="0"/>
        <w:autoSpaceDN w:val="0"/>
        <w:spacing w:before="63" w:after="0" w:line="276" w:lineRule="auto"/>
        <w:ind w:left="142" w:right="-207" w:firstLine="1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привлечение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 в населенных пунктах МО;</w:t>
      </w:r>
    </w:p>
    <w:p w:rsidR="00504007" w:rsidRDefault="00883745">
      <w:pPr>
        <w:widowControl w:val="0"/>
        <w:numPr>
          <w:ilvl w:val="1"/>
          <w:numId w:val="7"/>
        </w:numPr>
        <w:tabs>
          <w:tab w:val="left" w:pos="426"/>
          <w:tab w:val="left" w:pos="1079"/>
        </w:tabs>
        <w:autoSpaceDE w:val="0"/>
        <w:autoSpaceDN w:val="0"/>
        <w:spacing w:before="6" w:after="0" w:line="229" w:lineRule="exact"/>
        <w:ind w:left="142" w:right="327" w:firstLine="1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активную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агитацию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занятий. </w:t>
      </w:r>
    </w:p>
    <w:p w:rsidR="00504007" w:rsidRDefault="00504007">
      <w:pPr>
        <w:keepNext/>
        <w:keepLines/>
        <w:tabs>
          <w:tab w:val="left" w:pos="426"/>
        </w:tabs>
        <w:spacing w:before="40" w:after="0"/>
        <w:ind w:left="142" w:right="327" w:firstLine="174"/>
        <w:outlineLvl w:val="2"/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</w:pPr>
    </w:p>
    <w:p w:rsidR="00504007" w:rsidRDefault="00504007">
      <w:pPr>
        <w:keepNext/>
        <w:keepLines/>
        <w:spacing w:before="40" w:after="0"/>
        <w:ind w:right="327" w:firstLine="567"/>
        <w:outlineLvl w:val="2"/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</w:pPr>
    </w:p>
    <w:p w:rsidR="00504007" w:rsidRDefault="00883745">
      <w:pPr>
        <w:keepNext/>
        <w:keepLines/>
        <w:spacing w:before="40" w:after="0"/>
        <w:ind w:right="327" w:firstLine="567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</w:rPr>
        <w:t>23.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Развитие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материально-технической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базы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и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обновление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инфраструктуры,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система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закупок</w:t>
      </w:r>
    </w:p>
    <w:p w:rsidR="00504007" w:rsidRDefault="00883745">
      <w:pPr>
        <w:autoSpaceDE w:val="0"/>
        <w:autoSpaceDN w:val="0"/>
        <w:adjustRightInd w:val="0"/>
        <w:spacing w:before="93" w:after="0" w:line="276" w:lineRule="auto"/>
        <w:ind w:right="32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демонстрирует ежегодное увеличение субсидий. При этом в 2024 году по отношению 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предыдущему году субсидии увеличились на 8 %.   В 2023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 году увеличение произошло за счёт статьи на выплату персоналу оплаты труда, социального обеспечения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взносов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страхованию,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учреждений.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Заработная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увеличивается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ежегодно.</w:t>
      </w:r>
    </w:p>
    <w:p w:rsidR="00504007" w:rsidRDefault="00504007">
      <w:pPr>
        <w:autoSpaceDE w:val="0"/>
        <w:autoSpaceDN w:val="0"/>
        <w:adjustRightInd w:val="0"/>
        <w:spacing w:before="2" w:after="0" w:line="240" w:lineRule="auto"/>
        <w:ind w:right="327" w:firstLine="567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autoSpaceDE w:val="0"/>
        <w:autoSpaceDN w:val="0"/>
        <w:adjustRightInd w:val="0"/>
        <w:spacing w:before="63" w:after="0" w:line="276" w:lineRule="auto"/>
        <w:ind w:right="32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Договоры (Контракты) на закупку товаров, работ, услуг для обеспечения 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заключаются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 Федеральным законом от 05.04.2013 № 44-ФЗ «О контрактной системе в сфере закупок товаров,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нужд».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right="32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стремится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проведению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закупок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конкурентными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способами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поставщика,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исполнителя,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подрядчика.</w:t>
      </w:r>
    </w:p>
    <w:p w:rsidR="00504007" w:rsidRDefault="00883745">
      <w:pPr>
        <w:autoSpaceDE w:val="0"/>
        <w:autoSpaceDN w:val="0"/>
        <w:adjustRightInd w:val="0"/>
        <w:spacing w:after="0" w:line="229" w:lineRule="exact"/>
        <w:ind w:right="32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этапов: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33" w:after="0" w:line="240" w:lineRule="auto"/>
        <w:ind w:right="32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закупок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(включая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продукции);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34" w:after="0" w:line="240" w:lineRule="auto"/>
        <w:ind w:right="32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закупок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объявление;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34" w:after="0" w:line="240" w:lineRule="auto"/>
        <w:ind w:right="32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закупочных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поставщика.</w:t>
      </w:r>
    </w:p>
    <w:p w:rsidR="00504007" w:rsidRDefault="00504007">
      <w:pPr>
        <w:widowControl w:val="0"/>
        <w:tabs>
          <w:tab w:val="left" w:pos="370"/>
        </w:tabs>
        <w:autoSpaceDE w:val="0"/>
        <w:autoSpaceDN w:val="0"/>
        <w:spacing w:before="34" w:after="0" w:line="240" w:lineRule="auto"/>
        <w:ind w:left="819" w:right="327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autoSpaceDE w:val="0"/>
        <w:autoSpaceDN w:val="0"/>
        <w:adjustRightInd w:val="0"/>
        <w:spacing w:before="80" w:after="0" w:line="240" w:lineRule="auto"/>
        <w:ind w:left="1565" w:right="-142"/>
        <w:jc w:val="right"/>
        <w:rPr>
          <w:rFonts w:ascii="Calibri" w:hAnsi="Times New Roman" w:cs="Times New Roman"/>
          <w:b/>
          <w:i/>
          <w:sz w:val="24"/>
          <w:szCs w:val="24"/>
        </w:rPr>
      </w:pPr>
      <w:r>
        <w:rPr>
          <w:rFonts w:ascii="Calibri" w:hAnsi="Times New Roman" w:cs="Times New Roman"/>
          <w:b/>
          <w:i/>
          <w:sz w:val="24"/>
          <w:szCs w:val="24"/>
        </w:rPr>
        <w:t>Диаграмма</w:t>
      </w:r>
      <w:r>
        <w:rPr>
          <w:rFonts w:ascii="Calibri" w:hAnsi="Times New Roman" w:cs="Times New Roman"/>
          <w:b/>
          <w:i/>
          <w:sz w:val="24"/>
          <w:szCs w:val="24"/>
        </w:rPr>
        <w:t xml:space="preserve"> 13</w:t>
      </w:r>
    </w:p>
    <w:p w:rsidR="00504007" w:rsidRDefault="005040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327" w:firstLine="284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tabs>
          <w:tab w:val="left" w:pos="993"/>
        </w:tabs>
        <w:spacing w:before="223" w:after="0" w:line="276" w:lineRule="auto"/>
        <w:ind w:left="2646" w:right="-142" w:firstLine="284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>Договоры</w:t>
      </w:r>
      <w:r>
        <w:rPr>
          <w:rFonts w:ascii="Times New Roman" w:eastAsiaTheme="majorEastAsia" w:hAnsi="Times New Roman" w:cs="Times New Roman"/>
          <w:color w:val="2E74B5" w:themeColor="accent1" w:themeShade="BF"/>
          <w:spacing w:val="-7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>по</w:t>
      </w:r>
      <w:r>
        <w:rPr>
          <w:rFonts w:ascii="Times New Roman" w:eastAsiaTheme="majorEastAsia" w:hAnsi="Times New Roman" w:cs="Times New Roman"/>
          <w:color w:val="2E74B5" w:themeColor="accent1" w:themeShade="BF"/>
          <w:spacing w:val="-8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>способу</w:t>
      </w:r>
      <w:r>
        <w:rPr>
          <w:rFonts w:ascii="Times New Roman" w:eastAsiaTheme="majorEastAsia" w:hAnsi="Times New Roman" w:cs="Times New Roman"/>
          <w:color w:val="2E74B5" w:themeColor="accent1" w:themeShade="BF"/>
          <w:spacing w:val="-7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>определения</w:t>
      </w:r>
      <w:r>
        <w:rPr>
          <w:rFonts w:ascii="Times New Roman" w:eastAsiaTheme="majorEastAsia" w:hAnsi="Times New Roman" w:cs="Times New Roman"/>
          <w:color w:val="2E74B5" w:themeColor="accent1" w:themeShade="BF"/>
          <w:spacing w:val="-6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>поставщика</w:t>
      </w:r>
    </w:p>
    <w:p w:rsidR="00504007" w:rsidRDefault="00883745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04007" w:rsidRDefault="00504007">
      <w:pPr>
        <w:tabs>
          <w:tab w:val="left" w:pos="993"/>
        </w:tabs>
        <w:autoSpaceDE w:val="0"/>
        <w:autoSpaceDN w:val="0"/>
        <w:adjustRightInd w:val="0"/>
        <w:spacing w:before="11" w:after="0" w:line="240" w:lineRule="auto"/>
        <w:ind w:right="-142" w:firstLine="284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autoSpaceDE w:val="0"/>
        <w:autoSpaceDN w:val="0"/>
        <w:adjustRightInd w:val="0"/>
        <w:spacing w:before="93" w:after="0"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ненадлежащее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контрактной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нужд"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предусматриваются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крупные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штрафные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санкции.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санкции.</w:t>
      </w:r>
    </w:p>
    <w:p w:rsidR="00504007" w:rsidRDefault="00883745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Процент фактически заключенных контрактов конкурентным способом составляет 86% 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закупочного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ключевых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процедурах.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слаженной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административно-хозяйственной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части.</w:t>
      </w:r>
    </w:p>
    <w:p w:rsidR="00504007" w:rsidRDefault="00504007">
      <w:pPr>
        <w:tabs>
          <w:tab w:val="left" w:pos="709"/>
        </w:tabs>
        <w:autoSpaceDE w:val="0"/>
        <w:autoSpaceDN w:val="0"/>
        <w:adjustRightInd w:val="0"/>
        <w:spacing w:before="11" w:after="0" w:line="240" w:lineRule="auto"/>
        <w:ind w:right="-142" w:firstLine="284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eepNext/>
        <w:keepLines/>
        <w:tabs>
          <w:tab w:val="left" w:pos="709"/>
        </w:tabs>
        <w:spacing w:before="40" w:after="0"/>
        <w:ind w:right="-142" w:firstLine="284"/>
        <w:jc w:val="both"/>
        <w:outlineLvl w:val="2"/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За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2023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финансовый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год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выполнены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следующие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1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закупки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и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услуги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согласно</w:t>
      </w:r>
      <w:r>
        <w:rPr>
          <w:rFonts w:ascii="Times New Roman" w:eastAsiaTheme="majorEastAsia" w:hAnsi="Times New Roman" w:cs="Times New Roman"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планированию:</w:t>
      </w:r>
    </w:p>
    <w:p w:rsidR="00504007" w:rsidRDefault="00883745">
      <w:pPr>
        <w:widowControl w:val="0"/>
        <w:numPr>
          <w:ilvl w:val="1"/>
          <w:numId w:val="7"/>
        </w:numPr>
        <w:tabs>
          <w:tab w:val="left" w:pos="709"/>
          <w:tab w:val="left" w:pos="1095"/>
        </w:tabs>
        <w:autoSpaceDE w:val="0"/>
        <w:autoSpaceDN w:val="0"/>
        <w:spacing w:after="0" w:line="276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заключены непрерывные контракты на обслуживания и содержания здания (материально технической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базы),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медицинский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осмотр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психоневрологическое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освидетельствование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504007" w:rsidRDefault="00883745">
      <w:pPr>
        <w:widowControl w:val="0"/>
        <w:numPr>
          <w:ilvl w:val="1"/>
          <w:numId w:val="7"/>
        </w:numPr>
        <w:tabs>
          <w:tab w:val="left" w:pos="709"/>
          <w:tab w:val="left" w:pos="1079"/>
        </w:tabs>
        <w:autoSpaceDE w:val="0"/>
        <w:autoSpaceDN w:val="0"/>
        <w:spacing w:after="0" w:line="229" w:lineRule="exact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моющие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хозяйственные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товары;</w:t>
      </w:r>
    </w:p>
    <w:p w:rsidR="00504007" w:rsidRDefault="00883745">
      <w:pPr>
        <w:widowControl w:val="0"/>
        <w:numPr>
          <w:ilvl w:val="1"/>
          <w:numId w:val="7"/>
        </w:numPr>
        <w:tabs>
          <w:tab w:val="left" w:pos="709"/>
          <w:tab w:val="left" w:pos="1079"/>
        </w:tabs>
        <w:autoSpaceDE w:val="0"/>
        <w:autoSpaceDN w:val="0"/>
        <w:spacing w:before="39" w:after="0"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сотрудников.</w:t>
      </w:r>
    </w:p>
    <w:p w:rsidR="00504007" w:rsidRDefault="008837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60" w:right="-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объеме.</w:t>
      </w:r>
    </w:p>
    <w:p w:rsidR="00504007" w:rsidRDefault="00883745">
      <w:pPr>
        <w:spacing w:before="1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24.Работа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созданию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безопасных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условий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left="252"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совокупность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правоохранительными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структурами,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вспомогательными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функционирования,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готовности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чрезвычайных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ситуациях.</w:t>
      </w:r>
    </w:p>
    <w:p w:rsidR="00504007" w:rsidRDefault="00883745">
      <w:pPr>
        <w:autoSpaceDE w:val="0"/>
        <w:autoSpaceDN w:val="0"/>
        <w:adjustRightInd w:val="0"/>
        <w:spacing w:after="0" w:line="276" w:lineRule="auto"/>
        <w:ind w:righ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- является приоритетной задачей в деятельности администрации учреждения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коллектива.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безопасности, мероприятия гражданской обороны, обеспечение антитеррористической защищенности и меры 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террористических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актов.</w:t>
      </w:r>
    </w:p>
    <w:p w:rsidR="00504007" w:rsidRDefault="00883745">
      <w:pPr>
        <w:keepNext/>
        <w:keepLines/>
        <w:spacing w:before="1" w:after="0"/>
        <w:ind w:right="142" w:firstLine="426"/>
        <w:contextualSpacing/>
        <w:jc w:val="center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25.Антитеррористическая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деятельность</w:t>
      </w:r>
    </w:p>
    <w:p w:rsidR="00504007" w:rsidRDefault="00504007">
      <w:pPr>
        <w:keepNext/>
        <w:keepLines/>
        <w:tabs>
          <w:tab w:val="left" w:pos="851"/>
        </w:tabs>
        <w:spacing w:before="1" w:after="0"/>
        <w:ind w:left="426" w:right="-142" w:firstLine="426"/>
        <w:contextualSpacing/>
        <w:jc w:val="center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</w:p>
    <w:p w:rsidR="00504007" w:rsidRDefault="00883745">
      <w:pPr>
        <w:tabs>
          <w:tab w:val="left" w:pos="851"/>
        </w:tabs>
        <w:autoSpaceDE w:val="0"/>
        <w:autoSpaceDN w:val="0"/>
        <w:adjustRightInd w:val="0"/>
        <w:spacing w:before="34"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концепцией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важнейших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охраны сооружений и территории образовательного учреждения, с целью защиты обучающихся и персонала 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преступлений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личности.</w:t>
      </w:r>
    </w:p>
    <w:p w:rsidR="00504007" w:rsidRDefault="008837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«охрана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себя: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  <w:tab w:val="left" w:pos="851"/>
        </w:tabs>
        <w:autoSpaceDE w:val="0"/>
        <w:autoSpaceDN w:val="0"/>
        <w:spacing w:before="34"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охраны;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  <w:tab w:val="left" w:pos="851"/>
        </w:tabs>
        <w:autoSpaceDE w:val="0"/>
        <w:autoSpaceDN w:val="0"/>
        <w:spacing w:before="34"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пропускного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ДДТ.</w:t>
      </w:r>
    </w:p>
    <w:p w:rsidR="00504007" w:rsidRDefault="00883745">
      <w:pPr>
        <w:tabs>
          <w:tab w:val="left" w:pos="851"/>
        </w:tabs>
        <w:autoSpaceDE w:val="0"/>
        <w:autoSpaceDN w:val="0"/>
        <w:adjustRightInd w:val="0"/>
        <w:spacing w:before="34"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Пропускной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контролируется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дежурным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администратором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обслуживающим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персоналом.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КПП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экстренных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возникновения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внештатной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ситуации.</w:t>
      </w:r>
    </w:p>
    <w:p w:rsidR="00504007" w:rsidRDefault="008837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осуществлялись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антитеррористической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защищенности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антитеррористической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защищенности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оценено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удовлетворительное.</w:t>
      </w:r>
    </w:p>
    <w:p w:rsidR="00504007" w:rsidRDefault="00883745">
      <w:pPr>
        <w:tabs>
          <w:tab w:val="left" w:pos="851"/>
        </w:tabs>
        <w:autoSpaceDE w:val="0"/>
        <w:autoSpaceDN w:val="0"/>
        <w:adjustRightInd w:val="0"/>
        <w:spacing w:before="63" w:after="0" w:line="240" w:lineRule="auto"/>
        <w:ind w:left="709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оснащено: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  <w:tab w:val="left" w:pos="851"/>
        </w:tabs>
        <w:autoSpaceDE w:val="0"/>
        <w:autoSpaceDN w:val="0"/>
        <w:spacing w:before="34"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доступом;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439"/>
          <w:tab w:val="left" w:pos="851"/>
        </w:tabs>
        <w:autoSpaceDE w:val="0"/>
        <w:autoSpaceDN w:val="0"/>
        <w:spacing w:before="34"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круглосуточным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видеонаблюдением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70"/>
          <w:tab w:val="left" w:pos="851"/>
        </w:tabs>
        <w:autoSpaceDE w:val="0"/>
        <w:autoSpaceDN w:val="0"/>
        <w:spacing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стационарной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переносными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тревожной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кнопкой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вызова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вневедомственной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охраны;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397"/>
          <w:tab w:val="left" w:pos="851"/>
        </w:tabs>
        <w:autoSpaceDE w:val="0"/>
        <w:autoSpaceDN w:val="0"/>
        <w:spacing w:before="34"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автоматической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системой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противопожарной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сигнализации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системой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оповещения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людей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пожаре.</w:t>
      </w:r>
    </w:p>
    <w:p w:rsidR="00504007" w:rsidRDefault="008837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предотвращению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террористической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экстремистских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проявлений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территории: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427"/>
          <w:tab w:val="left" w:pos="851"/>
        </w:tabs>
        <w:autoSpaceDE w:val="0"/>
        <w:autoSpaceDN w:val="0"/>
        <w:spacing w:before="3"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рабочего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осуществлялась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проверка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прилегающей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обнаружения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бесхозных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предметов;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401"/>
          <w:tab w:val="left" w:pos="851"/>
        </w:tabs>
        <w:autoSpaceDE w:val="0"/>
        <w:autoSpaceDN w:val="0"/>
        <w:spacing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осуществлялась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проверка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подвальных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хозяйственных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холла,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раздевания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верхней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одежды,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лестничных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проходов;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493"/>
          <w:tab w:val="left" w:pos="851"/>
        </w:tabs>
        <w:autoSpaceDE w:val="0"/>
        <w:autoSpaceDN w:val="0"/>
        <w:spacing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плану,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проводились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тренировочные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эвакуационные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тренировки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персонала.</w:t>
      </w:r>
    </w:p>
    <w:p w:rsidR="00504007" w:rsidRDefault="00883745">
      <w:pPr>
        <w:widowControl w:val="0"/>
        <w:numPr>
          <w:ilvl w:val="0"/>
          <w:numId w:val="7"/>
        </w:numPr>
        <w:tabs>
          <w:tab w:val="left" w:pos="405"/>
          <w:tab w:val="left" w:pos="851"/>
        </w:tabs>
        <w:autoSpaceDE w:val="0"/>
        <w:autoSpaceDN w:val="0"/>
        <w:spacing w:after="0" w:line="240" w:lineRule="auto"/>
        <w:ind w:left="426"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графику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проводились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плановые,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повторные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внеплановые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инструктажи,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беседы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работниками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антитеррористической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504007" w:rsidRDefault="00504007">
      <w:pPr>
        <w:autoSpaceDE w:val="0"/>
        <w:autoSpaceDN w:val="0"/>
        <w:adjustRightInd w:val="0"/>
        <w:spacing w:before="7" w:after="0" w:line="240" w:lineRule="auto"/>
        <w:ind w:right="142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07" w:rsidRDefault="00883745">
      <w:pPr>
        <w:keepNext/>
        <w:keepLines/>
        <w:tabs>
          <w:tab w:val="left" w:pos="3440"/>
          <w:tab w:val="left" w:pos="9356"/>
        </w:tabs>
        <w:spacing w:before="1" w:after="0"/>
        <w:ind w:right="142" w:firstLine="426"/>
        <w:contextualSpacing/>
        <w:jc w:val="center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26.Обеспечение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3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пожарной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pacing w:val="-2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  <w:t>безопасности.</w:t>
      </w:r>
    </w:p>
    <w:p w:rsidR="00504007" w:rsidRDefault="00504007">
      <w:pPr>
        <w:keepNext/>
        <w:keepLines/>
        <w:tabs>
          <w:tab w:val="left" w:pos="3440"/>
          <w:tab w:val="left" w:pos="9356"/>
        </w:tabs>
        <w:spacing w:before="1" w:after="0"/>
        <w:ind w:right="142" w:firstLine="426"/>
        <w:contextualSpacing/>
        <w:jc w:val="center"/>
        <w:outlineLvl w:val="2"/>
        <w:rPr>
          <w:rFonts w:ascii="Times New Roman" w:eastAsiaTheme="majorEastAsia" w:hAnsi="Times New Roman" w:cs="Times New Roman"/>
          <w:b/>
          <w:color w:val="1F4D78" w:themeColor="accent1" w:themeShade="7F"/>
          <w:sz w:val="24"/>
          <w:szCs w:val="24"/>
        </w:rPr>
      </w:pPr>
    </w:p>
    <w:p w:rsidR="00504007" w:rsidRDefault="00883745">
      <w:pPr>
        <w:tabs>
          <w:tab w:val="left" w:pos="3440"/>
          <w:tab w:val="left" w:pos="9356"/>
        </w:tabs>
        <w:autoSpaceDE w:val="0"/>
        <w:autoSpaceDN w:val="0"/>
        <w:adjustRightInd w:val="0"/>
        <w:spacing w:before="38" w:after="0" w:line="240" w:lineRule="auto"/>
        <w:ind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оборудовано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системой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оповещения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людей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пожаре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передачей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сигнала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Обслуживающая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ежемесячно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работоспособности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автоматической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сигнализации,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голосового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оповещения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«Стрелец-мониторинг»,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свидетельствуют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проверок.</w:t>
      </w:r>
    </w:p>
    <w:p w:rsidR="00504007" w:rsidRDefault="00883745">
      <w:pPr>
        <w:tabs>
          <w:tab w:val="left" w:pos="3440"/>
          <w:tab w:val="left" w:pos="9356"/>
        </w:tabs>
        <w:autoSpaceDE w:val="0"/>
        <w:autoSpaceDN w:val="0"/>
        <w:adjustRightInd w:val="0"/>
        <w:spacing w:after="0" w:line="240" w:lineRule="auto"/>
        <w:ind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Ежеквартально проводится проверка состояния огнетушителей: их наличие в кабинетах, их исправность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годности.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работоспособности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пожарного гидранта на территории учреждения. Замечания по пожарной безопасности, выявленные недостатки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инспектором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ОНД,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устраняются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сроки.</w:t>
      </w:r>
    </w:p>
    <w:p w:rsidR="00504007" w:rsidRDefault="00883745">
      <w:pPr>
        <w:tabs>
          <w:tab w:val="left" w:pos="142"/>
          <w:tab w:val="left" w:pos="9356"/>
        </w:tabs>
        <w:autoSpaceDE w:val="0"/>
        <w:autoSpaceDN w:val="0"/>
        <w:adjustRightInd w:val="0"/>
        <w:spacing w:after="0" w:line="240" w:lineRule="auto"/>
        <w:ind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графику проводились плановые, повторные и внеплановые инструктажи, беседы с работниками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пожарной безопасности, с обучающимися инструктивные беседы по правилам поведения при возникновении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алгоритму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эвакуации.</w:t>
      </w:r>
    </w:p>
    <w:p w:rsidR="00504007" w:rsidRDefault="00883745">
      <w:pPr>
        <w:tabs>
          <w:tab w:val="left" w:pos="142"/>
          <w:tab w:val="left" w:pos="9356"/>
        </w:tabs>
        <w:autoSpaceDE w:val="0"/>
        <w:autoSpaceDN w:val="0"/>
        <w:adjustRightInd w:val="0"/>
        <w:spacing w:after="0" w:line="240" w:lineRule="auto"/>
        <w:ind w:right="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проводились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тренировочные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эвакуационные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тренировки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персонала.</w:t>
      </w:r>
    </w:p>
    <w:p w:rsidR="00504007" w:rsidRDefault="00883745">
      <w:pPr>
        <w:tabs>
          <w:tab w:val="left" w:pos="142"/>
          <w:tab w:val="left" w:pos="9356"/>
        </w:tabs>
        <w:autoSpaceDE w:val="0"/>
        <w:autoSpaceDN w:val="0"/>
        <w:adjustRightInd w:val="0"/>
        <w:spacing w:after="0" w:line="276" w:lineRule="auto"/>
        <w:ind w:righ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проводилась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противопожарного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эвакуационных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выходов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504007" w:rsidRDefault="00883745">
      <w:pPr>
        <w:tabs>
          <w:tab w:val="left" w:pos="142"/>
          <w:tab w:val="left" w:pos="9356"/>
        </w:tabs>
        <w:autoSpaceDE w:val="0"/>
        <w:autoSpaceDN w:val="0"/>
        <w:adjustRightInd w:val="0"/>
        <w:spacing w:after="0" w:line="276" w:lineRule="auto"/>
        <w:ind w:righ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27.Гражданская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оборона</w:t>
      </w:r>
    </w:p>
    <w:p w:rsidR="00504007" w:rsidRDefault="00883745">
      <w:pPr>
        <w:tabs>
          <w:tab w:val="left" w:pos="142"/>
          <w:tab w:val="left" w:pos="9356"/>
        </w:tabs>
        <w:autoSpaceDE w:val="0"/>
        <w:autoSpaceDN w:val="0"/>
        <w:adjustRightInd w:val="0"/>
        <w:spacing w:after="0" w:line="276" w:lineRule="auto"/>
        <w:ind w:right="-142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гражданской обороне проводятся по отдельному плану, который составляется в начале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календарного года. Основная задача заключается в освоении и закреплении навыков обучающихся, педагогов,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 администрации, алгоритма действий при различных чрезвычайных ситуациях, также поддержания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психофизиологической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готовности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успешных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эвакуации</w:t>
      </w:r>
    </w:p>
    <w:p w:rsidR="00504007" w:rsidRDefault="00883745">
      <w:pPr>
        <w:tabs>
          <w:tab w:val="left" w:pos="142"/>
          <w:tab w:val="left" w:pos="9356"/>
        </w:tabs>
        <w:autoSpaceDE w:val="0"/>
        <w:autoSpaceDN w:val="0"/>
        <w:adjustRightInd w:val="0"/>
        <w:spacing w:before="2" w:after="0" w:line="276" w:lineRule="auto"/>
        <w:ind w:righ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ежеквартально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проводилась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тематическая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эвакуация.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эвакуации в среднем составляет 6-8 минут.  </w:t>
      </w:r>
    </w:p>
    <w:p w:rsidR="00504007" w:rsidRDefault="00883745">
      <w:pPr>
        <w:tabs>
          <w:tab w:val="left" w:pos="142"/>
          <w:tab w:val="left" w:pos="9356"/>
        </w:tabs>
        <w:autoSpaceDE w:val="0"/>
        <w:autoSpaceDN w:val="0"/>
        <w:adjustRightInd w:val="0"/>
        <w:spacing w:before="1" w:after="0" w:line="240" w:lineRule="auto"/>
        <w:ind w:right="-142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504007" w:rsidRDefault="00883745">
      <w:pPr>
        <w:tabs>
          <w:tab w:val="left" w:pos="142"/>
          <w:tab w:val="left" w:pos="9356"/>
        </w:tabs>
        <w:autoSpaceDE w:val="0"/>
        <w:autoSpaceDN w:val="0"/>
        <w:adjustRightInd w:val="0"/>
        <w:spacing w:before="38" w:after="0" w:line="276" w:lineRule="auto"/>
        <w:ind w:right="-42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учреждении ведётся большая работа по созданию безопасных условий сохранения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 и здоровья обучающихся и работников, а также материальных ценностей учреждения от возможных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несчастных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аварий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чрезвычайных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ситуаций.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Запланированные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технические,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противопожарные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выполнены.</w:t>
      </w:r>
    </w:p>
    <w:p w:rsidR="00504007" w:rsidRDefault="0050400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26" w:right="125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insoku w:val="0"/>
        <w:overflowPunct w:val="0"/>
        <w:autoSpaceDE w:val="0"/>
        <w:autoSpaceDN w:val="0"/>
        <w:adjustRightInd w:val="0"/>
        <w:spacing w:after="0" w:line="320" w:lineRule="exact"/>
        <w:ind w:left="2539" w:right="125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28.Проблемы и перспективы развития</w:t>
      </w:r>
    </w:p>
    <w:p w:rsidR="00504007" w:rsidRDefault="00883745">
      <w:pPr>
        <w:kinsoku w:val="0"/>
        <w:overflowPunct w:val="0"/>
        <w:autoSpaceDE w:val="0"/>
        <w:autoSpaceDN w:val="0"/>
        <w:adjustRightInd w:val="0"/>
        <w:spacing w:before="177" w:after="0" w:line="278" w:lineRule="auto"/>
        <w:ind w:left="218" w:right="125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самообследования ДДТ выявлены проблемы и определены направления работы на  2025  год.</w:t>
      </w:r>
    </w:p>
    <w:p w:rsidR="00504007" w:rsidRDefault="0050400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6"/>
        <w:gridCol w:w="5353"/>
      </w:tblGrid>
      <w:tr w:rsidR="00504007">
        <w:trPr>
          <w:trHeight w:hRule="exact" w:val="286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проблемы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</w:p>
        </w:tc>
      </w:tr>
      <w:tr w:rsidR="00504007">
        <w:trPr>
          <w:trHeight w:hRule="exact" w:val="1600"/>
        </w:trPr>
        <w:tc>
          <w:tcPr>
            <w:tcW w:w="4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сформированность профессиональных  компетенций педагогов, работающих с детьми раннего возраста</w:t>
            </w:r>
          </w:p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Незавершенность мер по созданию условий (кадровых, материально- технических, психолого-педагогических), направленных на повышение качества  образования</w:t>
            </w:r>
          </w:p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Несовершенство материально- технического  обеспечения образовательной деятельности, условий ее безопасности.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numPr>
                <w:ilvl w:val="0"/>
                <w:numId w:val="5"/>
              </w:numPr>
              <w:tabs>
                <w:tab w:val="left" w:pos="31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Выстраивание системы консультационного, научно-методического, психолого-педагогического сопровождения деятельности педагогов, работающих с детьми групп раннего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возраста.</w:t>
            </w:r>
          </w:p>
        </w:tc>
      </w:tr>
      <w:tr w:rsidR="00504007">
        <w:trPr>
          <w:trHeight w:hRule="exact" w:val="1461"/>
        </w:trPr>
        <w:tc>
          <w:tcPr>
            <w:tcW w:w="4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50400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numPr>
                <w:ilvl w:val="0"/>
                <w:numId w:val="4"/>
              </w:numPr>
              <w:tabs>
                <w:tab w:val="left" w:pos="316"/>
                <w:tab w:val="left" w:pos="95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7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капитальных и текущих ремонтов, оснащение образовательного процесса необходимым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оборудованием.</w:t>
            </w:r>
          </w:p>
        </w:tc>
      </w:tr>
      <w:tr w:rsidR="00504007">
        <w:trPr>
          <w:trHeight w:hRule="exact" w:val="2275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Слабый приток молодых специалистов.</w:t>
            </w:r>
          </w:p>
          <w:p w:rsidR="00504007" w:rsidRDefault="0050400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007" w:rsidRDefault="00504007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доля педагогических работников, аттестованных на первую и высшую категории.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молодых специалистов для работы в ДДТ, продолжение работы с педагогами дополнительного образования в рамках профессионального стандарта, чтобы повысить ответственность педагога за результаты своего труда, а соответственно повысить качество образования.</w:t>
            </w:r>
          </w:p>
          <w:p w:rsidR="00504007" w:rsidRDefault="00504007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педагогических работников, не имеющих педагогического образования.</w:t>
            </w:r>
          </w:p>
          <w:p w:rsidR="00504007" w:rsidRDefault="0050400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мотивации педагогов к прохождению процедуры аттестации, внести изменения в положение о выплатах стимулирующего характера. Оказывать помощь в их подготовке к аттестации.</w:t>
            </w:r>
          </w:p>
        </w:tc>
      </w:tr>
      <w:tr w:rsidR="00504007">
        <w:trPr>
          <w:trHeight w:hRule="exact" w:val="99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Незавершенность мер по созданию в ДДТ   условий для обучения детей- инвалидов, детей с ОВЗ.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numPr>
                <w:ilvl w:val="0"/>
                <w:numId w:val="3"/>
              </w:numPr>
              <w:tabs>
                <w:tab w:val="left" w:pos="316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274" w:lineRule="exact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безбарьерной среды на 2 этаже здания</w:t>
            </w:r>
          </w:p>
        </w:tc>
      </w:tr>
      <w:tr w:rsidR="00504007">
        <w:trPr>
          <w:trHeight w:hRule="exact" w:val="184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 дефицита кадров ряда специальностей, старение педагогических кадров и низкие темпы их воспроизводства.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numPr>
                <w:ilvl w:val="0"/>
                <w:numId w:val="2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14" w:after="0" w:line="276" w:lineRule="exact"/>
              <w:ind w:right="106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социального статуса педагогического работника через реализацию  мер по повышению его заработной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платы;</w:t>
            </w:r>
          </w:p>
          <w:p w:rsidR="00504007" w:rsidRDefault="00883745">
            <w:pPr>
              <w:numPr>
                <w:ilvl w:val="0"/>
                <w:numId w:val="2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21" w:after="0" w:line="274" w:lineRule="exact"/>
              <w:ind w:right="110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стимулов качественного педагогического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:rsidR="00504007" w:rsidRDefault="00883745">
            <w:pPr>
              <w:numPr>
                <w:ilvl w:val="0"/>
                <w:numId w:val="2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3" w:lineRule="exact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«Сердце отдаю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детям».</w:t>
            </w:r>
          </w:p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4007"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вовлеченность семей воспитанников и учащихся в совместную с педагогами деятельность по воспитанию и развитию детей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numPr>
                <w:ilvl w:val="0"/>
                <w:numId w:val="1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274" w:lineRule="exact"/>
              <w:ind w:right="106" w:firstLine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взаимодействия с семьями обучающихся</w:t>
            </w:r>
          </w:p>
        </w:tc>
      </w:tr>
      <w:tr w:rsidR="00504007"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Выраженное доминирование детей   младшего школьного возраста (7</w:t>
            </w:r>
          </w:p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3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современных направлений деятельности, актуальных для обучающихся среднего и старшего школьного возраста, развитие актуальных направлений детского технического творчества в области инженерных технологий и робототехники, разработка и реализация дифференцированных программ для детей с особыми образовательными потребностями.</w:t>
            </w:r>
          </w:p>
        </w:tc>
      </w:tr>
      <w:tr w:rsidR="00504007"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проведения ремонтных работ в некоторых помещениях.</w:t>
            </w:r>
          </w:p>
          <w:p w:rsidR="00504007" w:rsidRDefault="00504007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оснащения учебных кабинетов современными техническими средствами обучения и орг.техникой.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07" w:rsidRDefault="0088374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возможностей для более широкого спектра материально- технического обеспечения ДДТ   увеличение  объема внебюджетных средств. Обеспечение доступности образования широким слоям населения за счет внедрения в педагогический процесс новых форм образования.</w:t>
            </w:r>
          </w:p>
        </w:tc>
      </w:tr>
    </w:tbl>
    <w:p w:rsidR="00504007" w:rsidRDefault="00504007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007" w:rsidRDefault="00504007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007" w:rsidRDefault="00883745"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02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 развития Дома детского творчества  неразрывно связаны с развитием дополнительного образования детей нашего района и направлены на подготовку конкурентных социально-ориентированных обучающихся; создание атмосферы творчества для развития традиционных направлений деятельности и разработки новых моделей развития дополнительного образования детей, субъектами которой являются педагог, ребёнок, его родители.</w:t>
      </w:r>
    </w:p>
    <w:p w:rsidR="00504007" w:rsidRDefault="00504007">
      <w:pPr>
        <w:pStyle w:val="a3"/>
        <w:spacing w:before="23"/>
        <w:rPr>
          <w:b/>
        </w:rPr>
      </w:pPr>
    </w:p>
    <w:p w:rsidR="00504007" w:rsidRDefault="00883745">
      <w:pPr>
        <w:pStyle w:val="2"/>
        <w:rPr>
          <w:b/>
          <w:color w:val="000000" w:themeColor="text1"/>
          <w:sz w:val="24"/>
          <w:szCs w:val="24"/>
        </w:rPr>
      </w:pPr>
      <w:r>
        <w:t xml:space="preserve">                                        </w:t>
      </w:r>
      <w:r>
        <w:rPr>
          <w:b/>
          <w:color w:val="000000" w:themeColor="text1"/>
          <w:sz w:val="24"/>
          <w:szCs w:val="24"/>
        </w:rPr>
        <w:t>Выводы</w:t>
      </w:r>
      <w:r>
        <w:rPr>
          <w:b/>
          <w:color w:val="000000" w:themeColor="text1"/>
          <w:spacing w:val="-7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о</w:t>
      </w:r>
      <w:r>
        <w:rPr>
          <w:b/>
          <w:color w:val="000000" w:themeColor="text1"/>
          <w:spacing w:val="-2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деятельности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МБО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ДО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>«Дом детского творчества»:</w:t>
      </w:r>
    </w:p>
    <w:p w:rsidR="00504007" w:rsidRDefault="00504007">
      <w:pPr>
        <w:pStyle w:val="a3"/>
        <w:spacing w:before="46"/>
        <w:rPr>
          <w:b/>
          <w:color w:val="000000" w:themeColor="text1"/>
          <w:sz w:val="24"/>
          <w:szCs w:val="24"/>
        </w:rPr>
      </w:pPr>
    </w:p>
    <w:p w:rsidR="00504007" w:rsidRDefault="00883745">
      <w:pPr>
        <w:pStyle w:val="a3"/>
        <w:spacing w:line="276" w:lineRule="auto"/>
        <w:ind w:left="284" w:firstLine="567"/>
        <w:jc w:val="both"/>
        <w:rPr>
          <w:sz w:val="24"/>
        </w:rPr>
      </w:pPr>
      <w:r>
        <w:rPr>
          <w:sz w:val="24"/>
        </w:rPr>
        <w:t>Положительные тенденции в развитии муниципальной бюджетной организации дополнительного образования «</w:t>
      </w:r>
      <w:r>
        <w:rPr>
          <w:sz w:val="24"/>
          <w:szCs w:val="24"/>
        </w:rPr>
        <w:t xml:space="preserve">Дом  детского творчества»  </w:t>
      </w:r>
      <w:r>
        <w:rPr>
          <w:sz w:val="24"/>
        </w:rPr>
        <w:t>, достижения детского и педагогического коллективов, наличие традиций и введение в практику современных образовательных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говорят о том, что наше учреждение - сложившаяся система, которая обладает уникальным потенциалом развития разнообразных способностей каждого учащегося.</w:t>
      </w:r>
    </w:p>
    <w:p w:rsidR="00504007" w:rsidRDefault="00883745">
      <w:pPr>
        <w:pStyle w:val="a3"/>
        <w:spacing w:line="276" w:lineRule="auto"/>
        <w:ind w:left="284" w:firstLine="567"/>
        <w:jc w:val="both"/>
        <w:rPr>
          <w:sz w:val="24"/>
        </w:rPr>
      </w:pPr>
      <w:r>
        <w:rPr>
          <w:sz w:val="24"/>
        </w:rPr>
        <w:t xml:space="preserve">По результатам деятельности </w:t>
      </w:r>
      <w:r>
        <w:rPr>
          <w:b/>
          <w:color w:val="000000" w:themeColor="text1"/>
          <w:sz w:val="24"/>
          <w:szCs w:val="24"/>
        </w:rPr>
        <w:t>МБО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ДО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>«Дом детского творчества»</w:t>
      </w:r>
      <w:r>
        <w:rPr>
          <w:sz w:val="24"/>
        </w:rPr>
        <w:t xml:space="preserve"> в 2024 году можно сделать следующие выводы:</w:t>
      </w:r>
    </w:p>
    <w:p w:rsidR="00504007" w:rsidRDefault="00883745">
      <w:pPr>
        <w:pStyle w:val="a3"/>
        <w:spacing w:before="1" w:line="271" w:lineRule="auto"/>
        <w:ind w:left="284" w:firstLine="56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обеспечена доступность реализации дополнительных общеобразовательных </w:t>
      </w:r>
      <w:r>
        <w:rPr>
          <w:spacing w:val="-2"/>
          <w:sz w:val="24"/>
        </w:rPr>
        <w:t>программ;</w:t>
      </w:r>
    </w:p>
    <w:p w:rsidR="00504007" w:rsidRDefault="00883745">
      <w:pPr>
        <w:pStyle w:val="a3"/>
        <w:spacing w:before="52" w:line="271" w:lineRule="auto"/>
        <w:ind w:left="284" w:firstLine="56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обучающиеся и их родители (законные представители) удовлетворены качеством оказываемых дополнительных образовательных услуг;</w:t>
      </w:r>
    </w:p>
    <w:p w:rsidR="00504007" w:rsidRDefault="00883745">
      <w:pPr>
        <w:pStyle w:val="a3"/>
        <w:spacing w:before="52"/>
        <w:ind w:left="284" w:firstLine="567"/>
        <w:contextualSpacing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сохраняются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традиции;</w:t>
      </w:r>
    </w:p>
    <w:p w:rsidR="00504007" w:rsidRDefault="00883745">
      <w:pPr>
        <w:pStyle w:val="a3"/>
        <w:spacing w:before="87" w:line="271" w:lineRule="auto"/>
        <w:ind w:left="284" w:firstLine="56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организовано активное взаимодействие с общеобразовательными организациями, организациями дополнительного образования, организациями культуры;</w:t>
      </w:r>
    </w:p>
    <w:p w:rsidR="00504007" w:rsidRDefault="00883745">
      <w:pPr>
        <w:pStyle w:val="a3"/>
        <w:spacing w:before="53"/>
        <w:ind w:left="284" w:firstLine="56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партнерских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родителями;</w:t>
      </w:r>
    </w:p>
    <w:p w:rsidR="00504007" w:rsidRDefault="00883745">
      <w:pPr>
        <w:pStyle w:val="a3"/>
        <w:spacing w:before="85" w:line="273" w:lineRule="auto"/>
        <w:ind w:left="284" w:firstLine="56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формируется положительный имидж учреждения на рынке образовательных услуг </w:t>
      </w:r>
      <w:r>
        <w:rPr>
          <w:spacing w:val="-2"/>
          <w:sz w:val="24"/>
        </w:rPr>
        <w:t>города.</w:t>
      </w:r>
    </w:p>
    <w:p w:rsidR="00504007" w:rsidRDefault="00883745">
      <w:pPr>
        <w:spacing w:before="3"/>
        <w:ind w:left="284" w:firstLine="567"/>
        <w:jc w:val="both"/>
        <w:rPr>
          <w:i/>
          <w:sz w:val="24"/>
        </w:rPr>
      </w:pPr>
      <w:r>
        <w:rPr>
          <w:i/>
          <w:sz w:val="24"/>
        </w:rPr>
        <w:lastRenderedPageBreak/>
        <w:t>Требует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развития:</w:t>
      </w:r>
    </w:p>
    <w:p w:rsidR="00504007" w:rsidRDefault="00883745">
      <w:pPr>
        <w:pStyle w:val="a5"/>
        <w:widowControl w:val="0"/>
        <w:numPr>
          <w:ilvl w:val="0"/>
          <w:numId w:val="16"/>
        </w:numPr>
        <w:adjustRightInd/>
        <w:spacing w:before="88"/>
        <w:ind w:left="284" w:firstLine="0"/>
        <w:jc w:val="left"/>
        <w:rPr>
          <w:szCs w:val="28"/>
        </w:rPr>
      </w:pPr>
      <w:r>
        <w:rPr>
          <w:szCs w:val="28"/>
        </w:rPr>
        <w:t>реализация</w:t>
      </w:r>
      <w:r>
        <w:rPr>
          <w:spacing w:val="-8"/>
          <w:szCs w:val="28"/>
        </w:rPr>
        <w:t xml:space="preserve"> </w:t>
      </w:r>
      <w:r>
        <w:rPr>
          <w:szCs w:val="28"/>
        </w:rPr>
        <w:t>дополнительных</w:t>
      </w:r>
      <w:r>
        <w:rPr>
          <w:spacing w:val="-4"/>
          <w:szCs w:val="28"/>
        </w:rPr>
        <w:t xml:space="preserve"> </w:t>
      </w:r>
      <w:r>
        <w:rPr>
          <w:szCs w:val="28"/>
        </w:rPr>
        <w:t>образовательных</w:t>
      </w:r>
      <w:r>
        <w:rPr>
          <w:spacing w:val="-3"/>
          <w:szCs w:val="28"/>
        </w:rPr>
        <w:t xml:space="preserve"> </w:t>
      </w:r>
      <w:r>
        <w:rPr>
          <w:szCs w:val="28"/>
        </w:rPr>
        <w:t>услуг</w:t>
      </w:r>
      <w:r>
        <w:rPr>
          <w:spacing w:val="-7"/>
          <w:szCs w:val="28"/>
        </w:rPr>
        <w:t xml:space="preserve"> </w:t>
      </w:r>
      <w:r>
        <w:rPr>
          <w:szCs w:val="28"/>
        </w:rPr>
        <w:t>на</w:t>
      </w:r>
      <w:r>
        <w:rPr>
          <w:spacing w:val="-6"/>
          <w:szCs w:val="28"/>
        </w:rPr>
        <w:t xml:space="preserve"> </w:t>
      </w:r>
      <w:r>
        <w:rPr>
          <w:szCs w:val="28"/>
        </w:rPr>
        <w:t>платной</w:t>
      </w:r>
      <w:r>
        <w:rPr>
          <w:spacing w:val="-5"/>
          <w:szCs w:val="28"/>
        </w:rPr>
        <w:t xml:space="preserve"> </w:t>
      </w:r>
      <w:r>
        <w:rPr>
          <w:spacing w:val="-2"/>
          <w:szCs w:val="28"/>
        </w:rPr>
        <w:t>основе;</w:t>
      </w:r>
    </w:p>
    <w:p w:rsidR="00504007" w:rsidRDefault="00883745">
      <w:pPr>
        <w:pStyle w:val="a5"/>
        <w:widowControl w:val="0"/>
        <w:numPr>
          <w:ilvl w:val="0"/>
          <w:numId w:val="16"/>
        </w:numPr>
        <w:adjustRightInd/>
        <w:spacing w:before="42"/>
        <w:ind w:left="284" w:firstLine="0"/>
        <w:jc w:val="left"/>
        <w:rPr>
          <w:szCs w:val="28"/>
        </w:rPr>
      </w:pPr>
      <w:r>
        <w:rPr>
          <w:szCs w:val="28"/>
        </w:rPr>
        <w:t>увеличение</w:t>
      </w:r>
      <w:r>
        <w:rPr>
          <w:spacing w:val="-8"/>
          <w:szCs w:val="28"/>
        </w:rPr>
        <w:t xml:space="preserve"> </w:t>
      </w:r>
      <w:r>
        <w:rPr>
          <w:szCs w:val="28"/>
        </w:rPr>
        <w:t>доли</w:t>
      </w:r>
      <w:r>
        <w:rPr>
          <w:spacing w:val="-5"/>
          <w:szCs w:val="28"/>
        </w:rPr>
        <w:t xml:space="preserve"> </w:t>
      </w:r>
      <w:r>
        <w:rPr>
          <w:szCs w:val="28"/>
        </w:rPr>
        <w:t>образовательных</w:t>
      </w:r>
      <w:r>
        <w:rPr>
          <w:spacing w:val="-6"/>
          <w:szCs w:val="28"/>
        </w:rPr>
        <w:t xml:space="preserve"> </w:t>
      </w:r>
      <w:r>
        <w:rPr>
          <w:szCs w:val="28"/>
        </w:rPr>
        <w:t>программ</w:t>
      </w:r>
      <w:r>
        <w:rPr>
          <w:spacing w:val="-5"/>
          <w:szCs w:val="28"/>
        </w:rPr>
        <w:t xml:space="preserve"> </w:t>
      </w:r>
      <w:r>
        <w:rPr>
          <w:szCs w:val="28"/>
        </w:rPr>
        <w:t>технической</w:t>
      </w:r>
      <w:r>
        <w:rPr>
          <w:spacing w:val="-5"/>
          <w:szCs w:val="28"/>
        </w:rPr>
        <w:t xml:space="preserve"> </w:t>
      </w:r>
      <w:r>
        <w:rPr>
          <w:spacing w:val="-2"/>
          <w:szCs w:val="28"/>
        </w:rPr>
        <w:t>направленности;</w:t>
      </w:r>
    </w:p>
    <w:p w:rsidR="00504007" w:rsidRDefault="00883745">
      <w:pPr>
        <w:pStyle w:val="a5"/>
        <w:widowControl w:val="0"/>
        <w:numPr>
          <w:ilvl w:val="0"/>
          <w:numId w:val="16"/>
        </w:numPr>
        <w:adjustRightInd/>
        <w:spacing w:before="40" w:line="273" w:lineRule="auto"/>
        <w:ind w:left="284" w:firstLine="0"/>
        <w:jc w:val="left"/>
        <w:rPr>
          <w:szCs w:val="28"/>
        </w:rPr>
      </w:pPr>
      <w:r>
        <w:rPr>
          <w:szCs w:val="28"/>
        </w:rPr>
        <w:t>развитие кадровой составляющей за счёт привлечения молодых педагогов, а также узких специалистов из различных сфер.</w:t>
      </w:r>
    </w:p>
    <w:p w:rsidR="00504007" w:rsidRDefault="00504007">
      <w:pPr>
        <w:pStyle w:val="a3"/>
        <w:ind w:left="284" w:firstLine="567"/>
        <w:rPr>
          <w:sz w:val="24"/>
          <w:szCs w:val="24"/>
        </w:rPr>
      </w:pPr>
    </w:p>
    <w:p w:rsidR="00504007" w:rsidRDefault="00504007">
      <w:pPr>
        <w:pStyle w:val="a3"/>
        <w:ind w:left="284" w:firstLine="567"/>
      </w:pPr>
    </w:p>
    <w:p w:rsidR="00504007" w:rsidRDefault="00504007">
      <w:pPr>
        <w:pStyle w:val="a3"/>
        <w:spacing w:before="128"/>
        <w:ind w:left="284" w:firstLine="567"/>
      </w:pPr>
    </w:p>
    <w:p w:rsidR="00504007" w:rsidRDefault="00504007">
      <w:pPr>
        <w:pStyle w:val="a3"/>
      </w:pPr>
    </w:p>
    <w:p w:rsidR="00504007" w:rsidRDefault="00504007">
      <w:pPr>
        <w:pStyle w:val="a3"/>
      </w:pPr>
    </w:p>
    <w:p w:rsidR="00504007" w:rsidRDefault="00504007">
      <w:pPr>
        <w:ind w:left="-284" w:firstLine="284"/>
      </w:pPr>
    </w:p>
    <w:sectPr w:rsidR="00504007">
      <w:footerReference w:type="default" r:id="rId22"/>
      <w:pgSz w:w="11906" w:h="16838"/>
      <w:pgMar w:top="709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D89" w:rsidRDefault="005D6D89">
      <w:pPr>
        <w:spacing w:after="0" w:line="240" w:lineRule="auto"/>
      </w:pPr>
      <w:r>
        <w:separator/>
      </w:r>
    </w:p>
  </w:endnote>
  <w:endnote w:type="continuationSeparator" w:id="0">
    <w:p w:rsidR="005D6D89" w:rsidRDefault="005D6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007" w:rsidRDefault="00883745">
    <w:pPr>
      <w:pStyle w:val="a3"/>
      <w:spacing w:line="14" w:lineRule="auto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3974972</wp:posOffset>
              </wp:positionH>
              <wp:positionV relativeFrom="page">
                <wp:posOffset>9911645</wp:posOffset>
              </wp:positionV>
              <wp:extent cx="153670" cy="165735"/>
              <wp:effectExtent l="0" t="0" r="0" b="0"/>
              <wp:wrapNone/>
              <wp:docPr id="1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4007" w:rsidRDefault="00883745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81BB7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65" type="#_x0000_t202" style="position:absolute;margin-left:313pt;margin-top:780.45pt;width:12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" filled="f" stroked="f">
              <v:path arrowok="t"/>
              <v:textbox inset="0,0,0,0">
                <w:txbxContent>
                  <w:p w:rsidR="00504007" w:rsidRDefault="00883745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81BB7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9055637"/>
      <w:docPartObj>
        <w:docPartGallery w:val="Page Numbers (Bottom of Page)"/>
        <w:docPartUnique/>
      </w:docPartObj>
    </w:sdtPr>
    <w:sdtEndPr/>
    <w:sdtContent>
      <w:p w:rsidR="00504007" w:rsidRDefault="0088374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BB7">
          <w:rPr>
            <w:noProof/>
          </w:rPr>
          <w:t>37</w:t>
        </w:r>
        <w:r>
          <w:fldChar w:fldCharType="end"/>
        </w:r>
      </w:p>
    </w:sdtContent>
  </w:sdt>
  <w:p w:rsidR="00504007" w:rsidRDefault="0050400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D89" w:rsidRDefault="005D6D89">
      <w:pPr>
        <w:spacing w:after="0" w:line="240" w:lineRule="auto"/>
      </w:pPr>
      <w:r>
        <w:separator/>
      </w:r>
    </w:p>
  </w:footnote>
  <w:footnote w:type="continuationSeparator" w:id="0">
    <w:p w:rsidR="005D6D89" w:rsidRDefault="005D6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18"/>
    <w:multiLevelType w:val="multilevel"/>
    <w:tmpl w:val="0000089B"/>
    <w:lvl w:ilvl="0">
      <w:numFmt w:val="bullet"/>
      <w:lvlText w:val=""/>
      <w:lvlJc w:val="left"/>
      <w:pPr>
        <w:ind w:left="349" w:hanging="349"/>
      </w:pPr>
      <w:rPr>
        <w:rFonts w:ascii="Symbol" w:hAnsi="Symbol" w:cs="Symbol"/>
        <w:b w:val="0"/>
        <w:bCs w:val="0"/>
        <w:w w:val="100"/>
      </w:rPr>
    </w:lvl>
    <w:lvl w:ilvl="1">
      <w:numFmt w:val="bullet"/>
      <w:lvlText w:val="•"/>
      <w:lvlJc w:val="left"/>
      <w:pPr>
        <w:ind w:left="870" w:hanging="349"/>
      </w:pPr>
    </w:lvl>
    <w:lvl w:ilvl="2">
      <w:numFmt w:val="bullet"/>
      <w:lvlText w:val="•"/>
      <w:lvlJc w:val="left"/>
      <w:pPr>
        <w:ind w:left="1394" w:hanging="349"/>
      </w:pPr>
    </w:lvl>
    <w:lvl w:ilvl="3">
      <w:numFmt w:val="bullet"/>
      <w:lvlText w:val="•"/>
      <w:lvlJc w:val="left"/>
      <w:pPr>
        <w:ind w:left="1919" w:hanging="349"/>
      </w:pPr>
    </w:lvl>
    <w:lvl w:ilvl="4">
      <w:numFmt w:val="bullet"/>
      <w:lvlText w:val="•"/>
      <w:lvlJc w:val="left"/>
      <w:pPr>
        <w:ind w:left="2443" w:hanging="349"/>
      </w:pPr>
    </w:lvl>
    <w:lvl w:ilvl="5">
      <w:numFmt w:val="bullet"/>
      <w:lvlText w:val="•"/>
      <w:lvlJc w:val="left"/>
      <w:pPr>
        <w:ind w:left="2967" w:hanging="349"/>
      </w:pPr>
    </w:lvl>
    <w:lvl w:ilvl="6">
      <w:numFmt w:val="bullet"/>
      <w:lvlText w:val="•"/>
      <w:lvlJc w:val="left"/>
      <w:pPr>
        <w:ind w:left="3492" w:hanging="349"/>
      </w:pPr>
    </w:lvl>
    <w:lvl w:ilvl="7">
      <w:numFmt w:val="bullet"/>
      <w:lvlText w:val="•"/>
      <w:lvlJc w:val="left"/>
      <w:pPr>
        <w:ind w:left="4016" w:hanging="349"/>
      </w:pPr>
    </w:lvl>
    <w:lvl w:ilvl="8">
      <w:numFmt w:val="bullet"/>
      <w:lvlText w:val="•"/>
      <w:lvlJc w:val="left"/>
      <w:pPr>
        <w:ind w:left="4540" w:hanging="349"/>
      </w:pPr>
    </w:lvl>
  </w:abstractNum>
  <w:abstractNum w:abstractNumId="1">
    <w:nsid w:val="00000419"/>
    <w:multiLevelType w:val="multilevel"/>
    <w:tmpl w:val="0000089C"/>
    <w:lvl w:ilvl="0">
      <w:numFmt w:val="bullet"/>
      <w:lvlText w:val=""/>
      <w:lvlJc w:val="left"/>
      <w:pPr>
        <w:ind w:left="103" w:hanging="493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493"/>
      </w:pPr>
    </w:lvl>
    <w:lvl w:ilvl="2">
      <w:numFmt w:val="bullet"/>
      <w:lvlText w:val="•"/>
      <w:lvlJc w:val="left"/>
      <w:pPr>
        <w:ind w:left="1148" w:hanging="493"/>
      </w:pPr>
    </w:lvl>
    <w:lvl w:ilvl="3">
      <w:numFmt w:val="bullet"/>
      <w:lvlText w:val="•"/>
      <w:lvlJc w:val="left"/>
      <w:pPr>
        <w:ind w:left="1673" w:hanging="493"/>
      </w:pPr>
    </w:lvl>
    <w:lvl w:ilvl="4">
      <w:numFmt w:val="bullet"/>
      <w:lvlText w:val="•"/>
      <w:lvlJc w:val="left"/>
      <w:pPr>
        <w:ind w:left="2197" w:hanging="493"/>
      </w:pPr>
    </w:lvl>
    <w:lvl w:ilvl="5">
      <w:numFmt w:val="bullet"/>
      <w:lvlText w:val="•"/>
      <w:lvlJc w:val="left"/>
      <w:pPr>
        <w:ind w:left="2721" w:hanging="493"/>
      </w:pPr>
    </w:lvl>
    <w:lvl w:ilvl="6">
      <w:numFmt w:val="bullet"/>
      <w:lvlText w:val="•"/>
      <w:lvlJc w:val="left"/>
      <w:pPr>
        <w:ind w:left="3246" w:hanging="493"/>
      </w:pPr>
    </w:lvl>
    <w:lvl w:ilvl="7">
      <w:numFmt w:val="bullet"/>
      <w:lvlText w:val="•"/>
      <w:lvlJc w:val="left"/>
      <w:pPr>
        <w:ind w:left="3770" w:hanging="493"/>
      </w:pPr>
    </w:lvl>
    <w:lvl w:ilvl="8">
      <w:numFmt w:val="bullet"/>
      <w:lvlText w:val="•"/>
      <w:lvlJc w:val="left"/>
      <w:pPr>
        <w:ind w:left="4294" w:hanging="493"/>
      </w:pPr>
    </w:lvl>
  </w:abstractNum>
  <w:abstractNum w:abstractNumId="2">
    <w:nsid w:val="0000041B"/>
    <w:multiLevelType w:val="multilevel"/>
    <w:tmpl w:val="0000089E"/>
    <w:lvl w:ilvl="0">
      <w:numFmt w:val="bullet"/>
      <w:lvlText w:val=""/>
      <w:lvlJc w:val="left"/>
      <w:pPr>
        <w:ind w:left="129" w:hanging="682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42" w:hanging="682"/>
      </w:pPr>
    </w:lvl>
    <w:lvl w:ilvl="2">
      <w:numFmt w:val="bullet"/>
      <w:lvlText w:val="•"/>
      <w:lvlJc w:val="left"/>
      <w:pPr>
        <w:ind w:left="1164" w:hanging="682"/>
      </w:pPr>
    </w:lvl>
    <w:lvl w:ilvl="3">
      <w:numFmt w:val="bullet"/>
      <w:lvlText w:val="•"/>
      <w:lvlJc w:val="left"/>
      <w:pPr>
        <w:ind w:left="1687" w:hanging="682"/>
      </w:pPr>
    </w:lvl>
    <w:lvl w:ilvl="4">
      <w:numFmt w:val="bullet"/>
      <w:lvlText w:val="•"/>
      <w:lvlJc w:val="left"/>
      <w:pPr>
        <w:ind w:left="2209" w:hanging="682"/>
      </w:pPr>
    </w:lvl>
    <w:lvl w:ilvl="5">
      <w:numFmt w:val="bullet"/>
      <w:lvlText w:val="•"/>
      <w:lvlJc w:val="left"/>
      <w:pPr>
        <w:ind w:left="2731" w:hanging="682"/>
      </w:pPr>
    </w:lvl>
    <w:lvl w:ilvl="6">
      <w:numFmt w:val="bullet"/>
      <w:lvlText w:val="•"/>
      <w:lvlJc w:val="left"/>
      <w:pPr>
        <w:ind w:left="3254" w:hanging="682"/>
      </w:pPr>
    </w:lvl>
    <w:lvl w:ilvl="7">
      <w:numFmt w:val="bullet"/>
      <w:lvlText w:val="•"/>
      <w:lvlJc w:val="left"/>
      <w:pPr>
        <w:ind w:left="3776" w:hanging="682"/>
      </w:pPr>
    </w:lvl>
    <w:lvl w:ilvl="8">
      <w:numFmt w:val="bullet"/>
      <w:lvlText w:val="•"/>
      <w:lvlJc w:val="left"/>
      <w:pPr>
        <w:ind w:left="4298" w:hanging="682"/>
      </w:pPr>
    </w:lvl>
  </w:abstractNum>
  <w:abstractNum w:abstractNumId="3">
    <w:nsid w:val="0000041C"/>
    <w:multiLevelType w:val="multilevel"/>
    <w:tmpl w:val="0000089F"/>
    <w:lvl w:ilvl="0">
      <w:numFmt w:val="bullet"/>
      <w:lvlText w:val=""/>
      <w:lvlJc w:val="left"/>
      <w:pPr>
        <w:ind w:left="103" w:hanging="286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286"/>
      </w:pPr>
    </w:lvl>
    <w:lvl w:ilvl="2">
      <w:numFmt w:val="bullet"/>
      <w:lvlText w:val="•"/>
      <w:lvlJc w:val="left"/>
      <w:pPr>
        <w:ind w:left="1148" w:hanging="286"/>
      </w:pPr>
    </w:lvl>
    <w:lvl w:ilvl="3">
      <w:numFmt w:val="bullet"/>
      <w:lvlText w:val="•"/>
      <w:lvlJc w:val="left"/>
      <w:pPr>
        <w:ind w:left="1673" w:hanging="286"/>
      </w:pPr>
    </w:lvl>
    <w:lvl w:ilvl="4">
      <w:numFmt w:val="bullet"/>
      <w:lvlText w:val="•"/>
      <w:lvlJc w:val="left"/>
      <w:pPr>
        <w:ind w:left="2197" w:hanging="286"/>
      </w:pPr>
    </w:lvl>
    <w:lvl w:ilvl="5">
      <w:numFmt w:val="bullet"/>
      <w:lvlText w:val="•"/>
      <w:lvlJc w:val="left"/>
      <w:pPr>
        <w:ind w:left="2721" w:hanging="286"/>
      </w:pPr>
    </w:lvl>
    <w:lvl w:ilvl="6">
      <w:numFmt w:val="bullet"/>
      <w:lvlText w:val="•"/>
      <w:lvlJc w:val="left"/>
      <w:pPr>
        <w:ind w:left="3246" w:hanging="286"/>
      </w:pPr>
    </w:lvl>
    <w:lvl w:ilvl="7">
      <w:numFmt w:val="bullet"/>
      <w:lvlText w:val="•"/>
      <w:lvlJc w:val="left"/>
      <w:pPr>
        <w:ind w:left="3770" w:hanging="286"/>
      </w:pPr>
    </w:lvl>
    <w:lvl w:ilvl="8">
      <w:numFmt w:val="bullet"/>
      <w:lvlText w:val="•"/>
      <w:lvlJc w:val="left"/>
      <w:pPr>
        <w:ind w:left="4294" w:hanging="286"/>
      </w:pPr>
    </w:lvl>
  </w:abstractNum>
  <w:abstractNum w:abstractNumId="4">
    <w:nsid w:val="0000041D"/>
    <w:multiLevelType w:val="multilevel"/>
    <w:tmpl w:val="000008A0"/>
    <w:lvl w:ilvl="0">
      <w:numFmt w:val="bullet"/>
      <w:lvlText w:val=""/>
      <w:lvlJc w:val="left"/>
      <w:pPr>
        <w:ind w:left="103" w:hanging="286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286"/>
      </w:pPr>
    </w:lvl>
    <w:lvl w:ilvl="2">
      <w:numFmt w:val="bullet"/>
      <w:lvlText w:val="•"/>
      <w:lvlJc w:val="left"/>
      <w:pPr>
        <w:ind w:left="1148" w:hanging="286"/>
      </w:pPr>
    </w:lvl>
    <w:lvl w:ilvl="3">
      <w:numFmt w:val="bullet"/>
      <w:lvlText w:val="•"/>
      <w:lvlJc w:val="left"/>
      <w:pPr>
        <w:ind w:left="1673" w:hanging="286"/>
      </w:pPr>
    </w:lvl>
    <w:lvl w:ilvl="4">
      <w:numFmt w:val="bullet"/>
      <w:lvlText w:val="•"/>
      <w:lvlJc w:val="left"/>
      <w:pPr>
        <w:ind w:left="2197" w:hanging="286"/>
      </w:pPr>
    </w:lvl>
    <w:lvl w:ilvl="5">
      <w:numFmt w:val="bullet"/>
      <w:lvlText w:val="•"/>
      <w:lvlJc w:val="left"/>
      <w:pPr>
        <w:ind w:left="2721" w:hanging="286"/>
      </w:pPr>
    </w:lvl>
    <w:lvl w:ilvl="6">
      <w:numFmt w:val="bullet"/>
      <w:lvlText w:val="•"/>
      <w:lvlJc w:val="left"/>
      <w:pPr>
        <w:ind w:left="3246" w:hanging="286"/>
      </w:pPr>
    </w:lvl>
    <w:lvl w:ilvl="7">
      <w:numFmt w:val="bullet"/>
      <w:lvlText w:val="•"/>
      <w:lvlJc w:val="left"/>
      <w:pPr>
        <w:ind w:left="3770" w:hanging="286"/>
      </w:pPr>
    </w:lvl>
    <w:lvl w:ilvl="8">
      <w:numFmt w:val="bullet"/>
      <w:lvlText w:val="•"/>
      <w:lvlJc w:val="left"/>
      <w:pPr>
        <w:ind w:left="4294" w:hanging="286"/>
      </w:pPr>
    </w:lvl>
  </w:abstractNum>
  <w:abstractNum w:abstractNumId="5">
    <w:nsid w:val="05A965DC"/>
    <w:multiLevelType w:val="hybridMultilevel"/>
    <w:tmpl w:val="EF36886C"/>
    <w:lvl w:ilvl="0" w:tplc="294E12F8">
      <w:start w:val="1"/>
      <w:numFmt w:val="decimal"/>
      <w:lvlText w:val="%1."/>
      <w:lvlJc w:val="left"/>
      <w:pPr>
        <w:ind w:left="1161" w:hanging="20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040A3890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2" w:tplc="7D743AD6">
      <w:numFmt w:val="bullet"/>
      <w:lvlText w:val="•"/>
      <w:lvlJc w:val="left"/>
      <w:pPr>
        <w:ind w:left="3131" w:hanging="200"/>
      </w:pPr>
      <w:rPr>
        <w:rFonts w:hint="default"/>
        <w:lang w:val="ru-RU" w:eastAsia="en-US" w:bidi="ar-SA"/>
      </w:rPr>
    </w:lvl>
    <w:lvl w:ilvl="3" w:tplc="8A740590">
      <w:numFmt w:val="bullet"/>
      <w:lvlText w:val="•"/>
      <w:lvlJc w:val="left"/>
      <w:pPr>
        <w:ind w:left="4117" w:hanging="200"/>
      </w:pPr>
      <w:rPr>
        <w:rFonts w:hint="default"/>
        <w:lang w:val="ru-RU" w:eastAsia="en-US" w:bidi="ar-SA"/>
      </w:rPr>
    </w:lvl>
    <w:lvl w:ilvl="4" w:tplc="E0801062">
      <w:numFmt w:val="bullet"/>
      <w:lvlText w:val="•"/>
      <w:lvlJc w:val="left"/>
      <w:pPr>
        <w:ind w:left="5103" w:hanging="200"/>
      </w:pPr>
      <w:rPr>
        <w:rFonts w:hint="default"/>
        <w:lang w:val="ru-RU" w:eastAsia="en-US" w:bidi="ar-SA"/>
      </w:rPr>
    </w:lvl>
    <w:lvl w:ilvl="5" w:tplc="F392B6D8">
      <w:numFmt w:val="bullet"/>
      <w:lvlText w:val="•"/>
      <w:lvlJc w:val="left"/>
      <w:pPr>
        <w:ind w:left="6089" w:hanging="200"/>
      </w:pPr>
      <w:rPr>
        <w:rFonts w:hint="default"/>
        <w:lang w:val="ru-RU" w:eastAsia="en-US" w:bidi="ar-SA"/>
      </w:rPr>
    </w:lvl>
    <w:lvl w:ilvl="6" w:tplc="35CAE95E">
      <w:numFmt w:val="bullet"/>
      <w:lvlText w:val="•"/>
      <w:lvlJc w:val="left"/>
      <w:pPr>
        <w:ind w:left="7075" w:hanging="200"/>
      </w:pPr>
      <w:rPr>
        <w:rFonts w:hint="default"/>
        <w:lang w:val="ru-RU" w:eastAsia="en-US" w:bidi="ar-SA"/>
      </w:rPr>
    </w:lvl>
    <w:lvl w:ilvl="7" w:tplc="7A3E375A">
      <w:numFmt w:val="bullet"/>
      <w:lvlText w:val="•"/>
      <w:lvlJc w:val="left"/>
      <w:pPr>
        <w:ind w:left="8061" w:hanging="200"/>
      </w:pPr>
      <w:rPr>
        <w:rFonts w:hint="default"/>
        <w:lang w:val="ru-RU" w:eastAsia="en-US" w:bidi="ar-SA"/>
      </w:rPr>
    </w:lvl>
    <w:lvl w:ilvl="8" w:tplc="E8D00BAE">
      <w:numFmt w:val="bullet"/>
      <w:lvlText w:val="•"/>
      <w:lvlJc w:val="left"/>
      <w:pPr>
        <w:ind w:left="9047" w:hanging="200"/>
      </w:pPr>
      <w:rPr>
        <w:rFonts w:hint="default"/>
        <w:lang w:val="ru-RU" w:eastAsia="en-US" w:bidi="ar-SA"/>
      </w:rPr>
    </w:lvl>
  </w:abstractNum>
  <w:abstractNum w:abstractNumId="6">
    <w:nsid w:val="061F126C"/>
    <w:multiLevelType w:val="hybridMultilevel"/>
    <w:tmpl w:val="C6DC5BC0"/>
    <w:lvl w:ilvl="0" w:tplc="60CE1A2E">
      <w:numFmt w:val="bullet"/>
      <w:lvlText w:val="-"/>
      <w:lvlJc w:val="left"/>
      <w:pPr>
        <w:ind w:left="127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06DDA">
      <w:numFmt w:val="bullet"/>
      <w:lvlText w:val="•"/>
      <w:lvlJc w:val="left"/>
      <w:pPr>
        <w:ind w:left="2271" w:hanging="224"/>
      </w:pPr>
      <w:rPr>
        <w:rFonts w:hint="default"/>
        <w:lang w:val="ru-RU" w:eastAsia="en-US" w:bidi="ar-SA"/>
      </w:rPr>
    </w:lvl>
    <w:lvl w:ilvl="2" w:tplc="AF027A18">
      <w:numFmt w:val="bullet"/>
      <w:lvlText w:val="•"/>
      <w:lvlJc w:val="left"/>
      <w:pPr>
        <w:ind w:left="3263" w:hanging="224"/>
      </w:pPr>
      <w:rPr>
        <w:rFonts w:hint="default"/>
        <w:lang w:val="ru-RU" w:eastAsia="en-US" w:bidi="ar-SA"/>
      </w:rPr>
    </w:lvl>
    <w:lvl w:ilvl="3" w:tplc="69148598">
      <w:numFmt w:val="bullet"/>
      <w:lvlText w:val="•"/>
      <w:lvlJc w:val="left"/>
      <w:pPr>
        <w:ind w:left="4255" w:hanging="224"/>
      </w:pPr>
      <w:rPr>
        <w:rFonts w:hint="default"/>
        <w:lang w:val="ru-RU" w:eastAsia="en-US" w:bidi="ar-SA"/>
      </w:rPr>
    </w:lvl>
    <w:lvl w:ilvl="4" w:tplc="7758C808">
      <w:numFmt w:val="bullet"/>
      <w:lvlText w:val="•"/>
      <w:lvlJc w:val="left"/>
      <w:pPr>
        <w:ind w:left="5247" w:hanging="224"/>
      </w:pPr>
      <w:rPr>
        <w:rFonts w:hint="default"/>
        <w:lang w:val="ru-RU" w:eastAsia="en-US" w:bidi="ar-SA"/>
      </w:rPr>
    </w:lvl>
    <w:lvl w:ilvl="5" w:tplc="56D0ECAC">
      <w:numFmt w:val="bullet"/>
      <w:lvlText w:val="•"/>
      <w:lvlJc w:val="left"/>
      <w:pPr>
        <w:ind w:left="6239" w:hanging="224"/>
      </w:pPr>
      <w:rPr>
        <w:rFonts w:hint="default"/>
        <w:lang w:val="ru-RU" w:eastAsia="en-US" w:bidi="ar-SA"/>
      </w:rPr>
    </w:lvl>
    <w:lvl w:ilvl="6" w:tplc="178239B8">
      <w:numFmt w:val="bullet"/>
      <w:lvlText w:val="•"/>
      <w:lvlJc w:val="left"/>
      <w:pPr>
        <w:ind w:left="7231" w:hanging="224"/>
      </w:pPr>
      <w:rPr>
        <w:rFonts w:hint="default"/>
        <w:lang w:val="ru-RU" w:eastAsia="en-US" w:bidi="ar-SA"/>
      </w:rPr>
    </w:lvl>
    <w:lvl w:ilvl="7" w:tplc="ADC87B20">
      <w:numFmt w:val="bullet"/>
      <w:lvlText w:val="•"/>
      <w:lvlJc w:val="left"/>
      <w:pPr>
        <w:ind w:left="8222" w:hanging="224"/>
      </w:pPr>
      <w:rPr>
        <w:rFonts w:hint="default"/>
        <w:lang w:val="ru-RU" w:eastAsia="en-US" w:bidi="ar-SA"/>
      </w:rPr>
    </w:lvl>
    <w:lvl w:ilvl="8" w:tplc="1A14B83E">
      <w:numFmt w:val="bullet"/>
      <w:lvlText w:val="•"/>
      <w:lvlJc w:val="left"/>
      <w:pPr>
        <w:ind w:left="9214" w:hanging="224"/>
      </w:pPr>
      <w:rPr>
        <w:rFonts w:hint="default"/>
        <w:lang w:val="ru-RU" w:eastAsia="en-US" w:bidi="ar-SA"/>
      </w:rPr>
    </w:lvl>
  </w:abstractNum>
  <w:abstractNum w:abstractNumId="7">
    <w:nsid w:val="288A7A8E"/>
    <w:multiLevelType w:val="hybridMultilevel"/>
    <w:tmpl w:val="EA823E82"/>
    <w:lvl w:ilvl="0" w:tplc="4FB2F276">
      <w:numFmt w:val="bullet"/>
      <w:lvlText w:val="-"/>
      <w:lvlJc w:val="left"/>
      <w:pPr>
        <w:ind w:left="252" w:hanging="284"/>
      </w:pPr>
      <w:rPr>
        <w:rFonts w:ascii="SimSun" w:eastAsia="SimSun" w:hAnsi="SimSun" w:cs="SimSun" w:hint="default"/>
        <w:w w:val="100"/>
        <w:sz w:val="20"/>
        <w:szCs w:val="20"/>
        <w:lang w:val="ru-RU" w:eastAsia="en-US" w:bidi="ar-SA"/>
      </w:rPr>
    </w:lvl>
    <w:lvl w:ilvl="1" w:tplc="3A3A50AC">
      <w:numFmt w:val="bullet"/>
      <w:lvlText w:val="•"/>
      <w:lvlJc w:val="left"/>
      <w:pPr>
        <w:ind w:left="1335" w:hanging="284"/>
      </w:pPr>
      <w:rPr>
        <w:rFonts w:hint="default"/>
        <w:lang w:val="ru-RU" w:eastAsia="en-US" w:bidi="ar-SA"/>
      </w:rPr>
    </w:lvl>
    <w:lvl w:ilvl="2" w:tplc="2F7E8566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1960B642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99C46C4C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1B5CE694">
      <w:numFmt w:val="bullet"/>
      <w:lvlText w:val="•"/>
      <w:lvlJc w:val="left"/>
      <w:pPr>
        <w:ind w:left="5639" w:hanging="284"/>
      </w:pPr>
      <w:rPr>
        <w:rFonts w:hint="default"/>
        <w:lang w:val="ru-RU" w:eastAsia="en-US" w:bidi="ar-SA"/>
      </w:rPr>
    </w:lvl>
    <w:lvl w:ilvl="6" w:tplc="4DCE4406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1DACC370">
      <w:numFmt w:val="bullet"/>
      <w:lvlText w:val="•"/>
      <w:lvlJc w:val="left"/>
      <w:pPr>
        <w:ind w:left="7791" w:hanging="284"/>
      </w:pPr>
      <w:rPr>
        <w:rFonts w:hint="default"/>
        <w:lang w:val="ru-RU" w:eastAsia="en-US" w:bidi="ar-SA"/>
      </w:rPr>
    </w:lvl>
    <w:lvl w:ilvl="8" w:tplc="2D00C47E">
      <w:numFmt w:val="bullet"/>
      <w:lvlText w:val="•"/>
      <w:lvlJc w:val="left"/>
      <w:pPr>
        <w:ind w:left="8867" w:hanging="284"/>
      </w:pPr>
      <w:rPr>
        <w:rFonts w:hint="default"/>
        <w:lang w:val="ru-RU" w:eastAsia="en-US" w:bidi="ar-SA"/>
      </w:rPr>
    </w:lvl>
  </w:abstractNum>
  <w:abstractNum w:abstractNumId="8">
    <w:nsid w:val="2ECE4DCF"/>
    <w:multiLevelType w:val="hybridMultilevel"/>
    <w:tmpl w:val="763AE8DA"/>
    <w:lvl w:ilvl="0" w:tplc="8BA0FE42">
      <w:numFmt w:val="bullet"/>
      <w:lvlText w:val=""/>
      <w:lvlJc w:val="left"/>
      <w:pPr>
        <w:ind w:left="1277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41262">
      <w:numFmt w:val="bullet"/>
      <w:lvlText w:val="•"/>
      <w:lvlJc w:val="left"/>
      <w:pPr>
        <w:ind w:left="2271" w:hanging="202"/>
      </w:pPr>
      <w:rPr>
        <w:rFonts w:hint="default"/>
        <w:lang w:val="ru-RU" w:eastAsia="en-US" w:bidi="ar-SA"/>
      </w:rPr>
    </w:lvl>
    <w:lvl w:ilvl="2" w:tplc="9140EF78">
      <w:numFmt w:val="bullet"/>
      <w:lvlText w:val="•"/>
      <w:lvlJc w:val="left"/>
      <w:pPr>
        <w:ind w:left="3263" w:hanging="202"/>
      </w:pPr>
      <w:rPr>
        <w:rFonts w:hint="default"/>
        <w:lang w:val="ru-RU" w:eastAsia="en-US" w:bidi="ar-SA"/>
      </w:rPr>
    </w:lvl>
    <w:lvl w:ilvl="3" w:tplc="8586C76E">
      <w:numFmt w:val="bullet"/>
      <w:lvlText w:val="•"/>
      <w:lvlJc w:val="left"/>
      <w:pPr>
        <w:ind w:left="4255" w:hanging="202"/>
      </w:pPr>
      <w:rPr>
        <w:rFonts w:hint="default"/>
        <w:lang w:val="ru-RU" w:eastAsia="en-US" w:bidi="ar-SA"/>
      </w:rPr>
    </w:lvl>
    <w:lvl w:ilvl="4" w:tplc="3DBE2686">
      <w:numFmt w:val="bullet"/>
      <w:lvlText w:val="•"/>
      <w:lvlJc w:val="left"/>
      <w:pPr>
        <w:ind w:left="5247" w:hanging="202"/>
      </w:pPr>
      <w:rPr>
        <w:rFonts w:hint="default"/>
        <w:lang w:val="ru-RU" w:eastAsia="en-US" w:bidi="ar-SA"/>
      </w:rPr>
    </w:lvl>
    <w:lvl w:ilvl="5" w:tplc="62586740">
      <w:numFmt w:val="bullet"/>
      <w:lvlText w:val="•"/>
      <w:lvlJc w:val="left"/>
      <w:pPr>
        <w:ind w:left="6239" w:hanging="202"/>
      </w:pPr>
      <w:rPr>
        <w:rFonts w:hint="default"/>
        <w:lang w:val="ru-RU" w:eastAsia="en-US" w:bidi="ar-SA"/>
      </w:rPr>
    </w:lvl>
    <w:lvl w:ilvl="6" w:tplc="6DA83156">
      <w:numFmt w:val="bullet"/>
      <w:lvlText w:val="•"/>
      <w:lvlJc w:val="left"/>
      <w:pPr>
        <w:ind w:left="7231" w:hanging="202"/>
      </w:pPr>
      <w:rPr>
        <w:rFonts w:hint="default"/>
        <w:lang w:val="ru-RU" w:eastAsia="en-US" w:bidi="ar-SA"/>
      </w:rPr>
    </w:lvl>
    <w:lvl w:ilvl="7" w:tplc="38CEB818">
      <w:numFmt w:val="bullet"/>
      <w:lvlText w:val="•"/>
      <w:lvlJc w:val="left"/>
      <w:pPr>
        <w:ind w:left="8222" w:hanging="202"/>
      </w:pPr>
      <w:rPr>
        <w:rFonts w:hint="default"/>
        <w:lang w:val="ru-RU" w:eastAsia="en-US" w:bidi="ar-SA"/>
      </w:rPr>
    </w:lvl>
    <w:lvl w:ilvl="8" w:tplc="ED22B0CC">
      <w:numFmt w:val="bullet"/>
      <w:lvlText w:val="•"/>
      <w:lvlJc w:val="left"/>
      <w:pPr>
        <w:ind w:left="9214" w:hanging="202"/>
      </w:pPr>
      <w:rPr>
        <w:rFonts w:hint="default"/>
        <w:lang w:val="ru-RU" w:eastAsia="en-US" w:bidi="ar-SA"/>
      </w:rPr>
    </w:lvl>
  </w:abstractNum>
  <w:abstractNum w:abstractNumId="9">
    <w:nsid w:val="377E2703"/>
    <w:multiLevelType w:val="hybridMultilevel"/>
    <w:tmpl w:val="A532E418"/>
    <w:lvl w:ilvl="0" w:tplc="0D4C96DA">
      <w:start w:val="1"/>
      <w:numFmt w:val="decimal"/>
      <w:lvlText w:val="%1."/>
      <w:lvlJc w:val="left"/>
      <w:pPr>
        <w:ind w:left="252" w:hanging="283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981269DE">
      <w:numFmt w:val="bullet"/>
      <w:lvlText w:val="•"/>
      <w:lvlJc w:val="left"/>
      <w:pPr>
        <w:ind w:left="1335" w:hanging="283"/>
      </w:pPr>
      <w:rPr>
        <w:rFonts w:hint="default"/>
        <w:lang w:val="ru-RU" w:eastAsia="en-US" w:bidi="ar-SA"/>
      </w:rPr>
    </w:lvl>
    <w:lvl w:ilvl="2" w:tplc="C89A607E">
      <w:numFmt w:val="bullet"/>
      <w:lvlText w:val="•"/>
      <w:lvlJc w:val="left"/>
      <w:pPr>
        <w:ind w:left="2411" w:hanging="283"/>
      </w:pPr>
      <w:rPr>
        <w:rFonts w:hint="default"/>
        <w:lang w:val="ru-RU" w:eastAsia="en-US" w:bidi="ar-SA"/>
      </w:rPr>
    </w:lvl>
    <w:lvl w:ilvl="3" w:tplc="466ABC54">
      <w:numFmt w:val="bullet"/>
      <w:lvlText w:val="•"/>
      <w:lvlJc w:val="left"/>
      <w:pPr>
        <w:ind w:left="3487" w:hanging="283"/>
      </w:pPr>
      <w:rPr>
        <w:rFonts w:hint="default"/>
        <w:lang w:val="ru-RU" w:eastAsia="en-US" w:bidi="ar-SA"/>
      </w:rPr>
    </w:lvl>
    <w:lvl w:ilvl="4" w:tplc="59B4E0EC">
      <w:numFmt w:val="bullet"/>
      <w:lvlText w:val="•"/>
      <w:lvlJc w:val="left"/>
      <w:pPr>
        <w:ind w:left="4563" w:hanging="283"/>
      </w:pPr>
      <w:rPr>
        <w:rFonts w:hint="default"/>
        <w:lang w:val="ru-RU" w:eastAsia="en-US" w:bidi="ar-SA"/>
      </w:rPr>
    </w:lvl>
    <w:lvl w:ilvl="5" w:tplc="383CB7E6">
      <w:numFmt w:val="bullet"/>
      <w:lvlText w:val="•"/>
      <w:lvlJc w:val="left"/>
      <w:pPr>
        <w:ind w:left="5639" w:hanging="283"/>
      </w:pPr>
      <w:rPr>
        <w:rFonts w:hint="default"/>
        <w:lang w:val="ru-RU" w:eastAsia="en-US" w:bidi="ar-SA"/>
      </w:rPr>
    </w:lvl>
    <w:lvl w:ilvl="6" w:tplc="6E646114">
      <w:numFmt w:val="bullet"/>
      <w:lvlText w:val="•"/>
      <w:lvlJc w:val="left"/>
      <w:pPr>
        <w:ind w:left="6715" w:hanging="283"/>
      </w:pPr>
      <w:rPr>
        <w:rFonts w:hint="default"/>
        <w:lang w:val="ru-RU" w:eastAsia="en-US" w:bidi="ar-SA"/>
      </w:rPr>
    </w:lvl>
    <w:lvl w:ilvl="7" w:tplc="D0AAB6BA">
      <w:numFmt w:val="bullet"/>
      <w:lvlText w:val="•"/>
      <w:lvlJc w:val="left"/>
      <w:pPr>
        <w:ind w:left="7791" w:hanging="283"/>
      </w:pPr>
      <w:rPr>
        <w:rFonts w:hint="default"/>
        <w:lang w:val="ru-RU" w:eastAsia="en-US" w:bidi="ar-SA"/>
      </w:rPr>
    </w:lvl>
    <w:lvl w:ilvl="8" w:tplc="8440FD4A">
      <w:numFmt w:val="bullet"/>
      <w:lvlText w:val="•"/>
      <w:lvlJc w:val="left"/>
      <w:pPr>
        <w:ind w:left="8867" w:hanging="283"/>
      </w:pPr>
      <w:rPr>
        <w:rFonts w:hint="default"/>
        <w:lang w:val="ru-RU" w:eastAsia="en-US" w:bidi="ar-SA"/>
      </w:rPr>
    </w:lvl>
  </w:abstractNum>
  <w:abstractNum w:abstractNumId="10">
    <w:nsid w:val="5DD50534"/>
    <w:multiLevelType w:val="hybridMultilevel"/>
    <w:tmpl w:val="98B0FBF0"/>
    <w:lvl w:ilvl="0" w:tplc="CD96A3B2">
      <w:start w:val="1"/>
      <w:numFmt w:val="decimal"/>
      <w:lvlText w:val="%1."/>
      <w:lvlJc w:val="left"/>
      <w:pPr>
        <w:ind w:left="1245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5B82111E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2" w:tplc="1564E1F0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  <w:lvl w:ilvl="3" w:tplc="624A1FC2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BF385524">
      <w:numFmt w:val="bullet"/>
      <w:lvlText w:val="•"/>
      <w:lvlJc w:val="left"/>
      <w:pPr>
        <w:ind w:left="5151" w:hanging="284"/>
      </w:pPr>
      <w:rPr>
        <w:rFonts w:hint="default"/>
        <w:lang w:val="ru-RU" w:eastAsia="en-US" w:bidi="ar-SA"/>
      </w:rPr>
    </w:lvl>
    <w:lvl w:ilvl="5" w:tplc="C3FC198A">
      <w:numFmt w:val="bullet"/>
      <w:lvlText w:val="•"/>
      <w:lvlJc w:val="left"/>
      <w:pPr>
        <w:ind w:left="6129" w:hanging="284"/>
      </w:pPr>
      <w:rPr>
        <w:rFonts w:hint="default"/>
        <w:lang w:val="ru-RU" w:eastAsia="en-US" w:bidi="ar-SA"/>
      </w:rPr>
    </w:lvl>
    <w:lvl w:ilvl="6" w:tplc="0A82881A">
      <w:numFmt w:val="bullet"/>
      <w:lvlText w:val="•"/>
      <w:lvlJc w:val="left"/>
      <w:pPr>
        <w:ind w:left="7107" w:hanging="284"/>
      </w:pPr>
      <w:rPr>
        <w:rFonts w:hint="default"/>
        <w:lang w:val="ru-RU" w:eastAsia="en-US" w:bidi="ar-SA"/>
      </w:rPr>
    </w:lvl>
    <w:lvl w:ilvl="7" w:tplc="C6AA2476">
      <w:numFmt w:val="bullet"/>
      <w:lvlText w:val="•"/>
      <w:lvlJc w:val="left"/>
      <w:pPr>
        <w:ind w:left="8085" w:hanging="284"/>
      </w:pPr>
      <w:rPr>
        <w:rFonts w:hint="default"/>
        <w:lang w:val="ru-RU" w:eastAsia="en-US" w:bidi="ar-SA"/>
      </w:rPr>
    </w:lvl>
    <w:lvl w:ilvl="8" w:tplc="40A2D610">
      <w:numFmt w:val="bullet"/>
      <w:lvlText w:val="•"/>
      <w:lvlJc w:val="left"/>
      <w:pPr>
        <w:ind w:left="9063" w:hanging="284"/>
      </w:pPr>
      <w:rPr>
        <w:rFonts w:hint="default"/>
        <w:lang w:val="ru-RU" w:eastAsia="en-US" w:bidi="ar-SA"/>
      </w:rPr>
    </w:lvl>
  </w:abstractNum>
  <w:abstractNum w:abstractNumId="11">
    <w:nsid w:val="5F8368B3"/>
    <w:multiLevelType w:val="hybridMultilevel"/>
    <w:tmpl w:val="DB0CFF46"/>
    <w:lvl w:ilvl="0" w:tplc="B5A867E0">
      <w:numFmt w:val="bullet"/>
      <w:lvlText w:val=""/>
      <w:lvlJc w:val="left"/>
      <w:pPr>
        <w:ind w:left="465" w:hanging="42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53C020C">
      <w:numFmt w:val="bullet"/>
      <w:lvlText w:val="•"/>
      <w:lvlJc w:val="left"/>
      <w:pPr>
        <w:ind w:left="1423" w:hanging="424"/>
      </w:pPr>
      <w:rPr>
        <w:rFonts w:hint="default"/>
        <w:lang w:val="ru-RU" w:eastAsia="en-US" w:bidi="ar-SA"/>
      </w:rPr>
    </w:lvl>
    <w:lvl w:ilvl="2" w:tplc="FF60BAD8">
      <w:numFmt w:val="bullet"/>
      <w:lvlText w:val="•"/>
      <w:lvlJc w:val="left"/>
      <w:pPr>
        <w:ind w:left="2387" w:hanging="424"/>
      </w:pPr>
      <w:rPr>
        <w:rFonts w:hint="default"/>
        <w:lang w:val="ru-RU" w:eastAsia="en-US" w:bidi="ar-SA"/>
      </w:rPr>
    </w:lvl>
    <w:lvl w:ilvl="3" w:tplc="720E079C">
      <w:numFmt w:val="bullet"/>
      <w:lvlText w:val="•"/>
      <w:lvlJc w:val="left"/>
      <w:pPr>
        <w:ind w:left="3351" w:hanging="424"/>
      </w:pPr>
      <w:rPr>
        <w:rFonts w:hint="default"/>
        <w:lang w:val="ru-RU" w:eastAsia="en-US" w:bidi="ar-SA"/>
      </w:rPr>
    </w:lvl>
    <w:lvl w:ilvl="4" w:tplc="243A1938">
      <w:numFmt w:val="bullet"/>
      <w:lvlText w:val="•"/>
      <w:lvlJc w:val="left"/>
      <w:pPr>
        <w:ind w:left="4315" w:hanging="424"/>
      </w:pPr>
      <w:rPr>
        <w:rFonts w:hint="default"/>
        <w:lang w:val="ru-RU" w:eastAsia="en-US" w:bidi="ar-SA"/>
      </w:rPr>
    </w:lvl>
    <w:lvl w:ilvl="5" w:tplc="D3D427B4">
      <w:numFmt w:val="bullet"/>
      <w:lvlText w:val="•"/>
      <w:lvlJc w:val="left"/>
      <w:pPr>
        <w:ind w:left="5279" w:hanging="424"/>
      </w:pPr>
      <w:rPr>
        <w:rFonts w:hint="default"/>
        <w:lang w:val="ru-RU" w:eastAsia="en-US" w:bidi="ar-SA"/>
      </w:rPr>
    </w:lvl>
    <w:lvl w:ilvl="6" w:tplc="9F5880E8">
      <w:numFmt w:val="bullet"/>
      <w:lvlText w:val="•"/>
      <w:lvlJc w:val="left"/>
      <w:pPr>
        <w:ind w:left="6242" w:hanging="424"/>
      </w:pPr>
      <w:rPr>
        <w:rFonts w:hint="default"/>
        <w:lang w:val="ru-RU" w:eastAsia="en-US" w:bidi="ar-SA"/>
      </w:rPr>
    </w:lvl>
    <w:lvl w:ilvl="7" w:tplc="E8DCE070">
      <w:numFmt w:val="bullet"/>
      <w:lvlText w:val="•"/>
      <w:lvlJc w:val="left"/>
      <w:pPr>
        <w:ind w:left="7206" w:hanging="424"/>
      </w:pPr>
      <w:rPr>
        <w:rFonts w:hint="default"/>
        <w:lang w:val="ru-RU" w:eastAsia="en-US" w:bidi="ar-SA"/>
      </w:rPr>
    </w:lvl>
    <w:lvl w:ilvl="8" w:tplc="DED65380">
      <w:numFmt w:val="bullet"/>
      <w:lvlText w:val="•"/>
      <w:lvlJc w:val="left"/>
      <w:pPr>
        <w:ind w:left="8170" w:hanging="424"/>
      </w:pPr>
      <w:rPr>
        <w:rFonts w:hint="default"/>
        <w:lang w:val="ru-RU" w:eastAsia="en-US" w:bidi="ar-SA"/>
      </w:rPr>
    </w:lvl>
  </w:abstractNum>
  <w:abstractNum w:abstractNumId="12">
    <w:nsid w:val="62B757D3"/>
    <w:multiLevelType w:val="hybridMultilevel"/>
    <w:tmpl w:val="E0A00DCA"/>
    <w:lvl w:ilvl="0" w:tplc="574215B2">
      <w:start w:val="1"/>
      <w:numFmt w:val="decimal"/>
      <w:lvlText w:val="%1."/>
      <w:lvlJc w:val="left"/>
      <w:pPr>
        <w:ind w:left="1161" w:hanging="200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ACBE98F8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2" w:tplc="0ED42A0C">
      <w:numFmt w:val="bullet"/>
      <w:lvlText w:val="•"/>
      <w:lvlJc w:val="left"/>
      <w:pPr>
        <w:ind w:left="3131" w:hanging="200"/>
      </w:pPr>
      <w:rPr>
        <w:rFonts w:hint="default"/>
        <w:lang w:val="ru-RU" w:eastAsia="en-US" w:bidi="ar-SA"/>
      </w:rPr>
    </w:lvl>
    <w:lvl w:ilvl="3" w:tplc="82D6DCA4">
      <w:numFmt w:val="bullet"/>
      <w:lvlText w:val="•"/>
      <w:lvlJc w:val="left"/>
      <w:pPr>
        <w:ind w:left="4117" w:hanging="200"/>
      </w:pPr>
      <w:rPr>
        <w:rFonts w:hint="default"/>
        <w:lang w:val="ru-RU" w:eastAsia="en-US" w:bidi="ar-SA"/>
      </w:rPr>
    </w:lvl>
    <w:lvl w:ilvl="4" w:tplc="0060D592">
      <w:numFmt w:val="bullet"/>
      <w:lvlText w:val="•"/>
      <w:lvlJc w:val="left"/>
      <w:pPr>
        <w:ind w:left="5103" w:hanging="200"/>
      </w:pPr>
      <w:rPr>
        <w:rFonts w:hint="default"/>
        <w:lang w:val="ru-RU" w:eastAsia="en-US" w:bidi="ar-SA"/>
      </w:rPr>
    </w:lvl>
    <w:lvl w:ilvl="5" w:tplc="EBE2CE72">
      <w:numFmt w:val="bullet"/>
      <w:lvlText w:val="•"/>
      <w:lvlJc w:val="left"/>
      <w:pPr>
        <w:ind w:left="6089" w:hanging="200"/>
      </w:pPr>
      <w:rPr>
        <w:rFonts w:hint="default"/>
        <w:lang w:val="ru-RU" w:eastAsia="en-US" w:bidi="ar-SA"/>
      </w:rPr>
    </w:lvl>
    <w:lvl w:ilvl="6" w:tplc="9DDC6A2A">
      <w:numFmt w:val="bullet"/>
      <w:lvlText w:val="•"/>
      <w:lvlJc w:val="left"/>
      <w:pPr>
        <w:ind w:left="7075" w:hanging="200"/>
      </w:pPr>
      <w:rPr>
        <w:rFonts w:hint="default"/>
        <w:lang w:val="ru-RU" w:eastAsia="en-US" w:bidi="ar-SA"/>
      </w:rPr>
    </w:lvl>
    <w:lvl w:ilvl="7" w:tplc="3E80275E">
      <w:numFmt w:val="bullet"/>
      <w:lvlText w:val="•"/>
      <w:lvlJc w:val="left"/>
      <w:pPr>
        <w:ind w:left="8061" w:hanging="200"/>
      </w:pPr>
      <w:rPr>
        <w:rFonts w:hint="default"/>
        <w:lang w:val="ru-RU" w:eastAsia="en-US" w:bidi="ar-SA"/>
      </w:rPr>
    </w:lvl>
    <w:lvl w:ilvl="8" w:tplc="9AA4ED8C">
      <w:numFmt w:val="bullet"/>
      <w:lvlText w:val="•"/>
      <w:lvlJc w:val="left"/>
      <w:pPr>
        <w:ind w:left="9047" w:hanging="200"/>
      </w:pPr>
      <w:rPr>
        <w:rFonts w:hint="default"/>
        <w:lang w:val="ru-RU" w:eastAsia="en-US" w:bidi="ar-SA"/>
      </w:rPr>
    </w:lvl>
  </w:abstractNum>
  <w:abstractNum w:abstractNumId="13">
    <w:nsid w:val="63115D56"/>
    <w:multiLevelType w:val="hybridMultilevel"/>
    <w:tmpl w:val="E43C8500"/>
    <w:lvl w:ilvl="0" w:tplc="D0E4614E">
      <w:numFmt w:val="bullet"/>
      <w:lvlText w:val=""/>
      <w:lvlJc w:val="left"/>
      <w:pPr>
        <w:ind w:left="252" w:hanging="3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4B0EF3A">
      <w:numFmt w:val="bullet"/>
      <w:lvlText w:val="•"/>
      <w:lvlJc w:val="left"/>
      <w:pPr>
        <w:ind w:left="1335" w:hanging="333"/>
      </w:pPr>
      <w:rPr>
        <w:rFonts w:hint="default"/>
        <w:lang w:val="ru-RU" w:eastAsia="en-US" w:bidi="ar-SA"/>
      </w:rPr>
    </w:lvl>
    <w:lvl w:ilvl="2" w:tplc="456A3F0A">
      <w:numFmt w:val="bullet"/>
      <w:lvlText w:val="•"/>
      <w:lvlJc w:val="left"/>
      <w:pPr>
        <w:ind w:left="2411" w:hanging="333"/>
      </w:pPr>
      <w:rPr>
        <w:rFonts w:hint="default"/>
        <w:lang w:val="ru-RU" w:eastAsia="en-US" w:bidi="ar-SA"/>
      </w:rPr>
    </w:lvl>
    <w:lvl w:ilvl="3" w:tplc="F60E0238">
      <w:numFmt w:val="bullet"/>
      <w:lvlText w:val="•"/>
      <w:lvlJc w:val="left"/>
      <w:pPr>
        <w:ind w:left="3487" w:hanging="333"/>
      </w:pPr>
      <w:rPr>
        <w:rFonts w:hint="default"/>
        <w:lang w:val="ru-RU" w:eastAsia="en-US" w:bidi="ar-SA"/>
      </w:rPr>
    </w:lvl>
    <w:lvl w:ilvl="4" w:tplc="6C4C299A">
      <w:numFmt w:val="bullet"/>
      <w:lvlText w:val="•"/>
      <w:lvlJc w:val="left"/>
      <w:pPr>
        <w:ind w:left="4563" w:hanging="333"/>
      </w:pPr>
      <w:rPr>
        <w:rFonts w:hint="default"/>
        <w:lang w:val="ru-RU" w:eastAsia="en-US" w:bidi="ar-SA"/>
      </w:rPr>
    </w:lvl>
    <w:lvl w:ilvl="5" w:tplc="565203D0">
      <w:numFmt w:val="bullet"/>
      <w:lvlText w:val="•"/>
      <w:lvlJc w:val="left"/>
      <w:pPr>
        <w:ind w:left="5639" w:hanging="333"/>
      </w:pPr>
      <w:rPr>
        <w:rFonts w:hint="default"/>
        <w:lang w:val="ru-RU" w:eastAsia="en-US" w:bidi="ar-SA"/>
      </w:rPr>
    </w:lvl>
    <w:lvl w:ilvl="6" w:tplc="9278A51E">
      <w:numFmt w:val="bullet"/>
      <w:lvlText w:val="•"/>
      <w:lvlJc w:val="left"/>
      <w:pPr>
        <w:ind w:left="6715" w:hanging="333"/>
      </w:pPr>
      <w:rPr>
        <w:rFonts w:hint="default"/>
        <w:lang w:val="ru-RU" w:eastAsia="en-US" w:bidi="ar-SA"/>
      </w:rPr>
    </w:lvl>
    <w:lvl w:ilvl="7" w:tplc="EB54904A">
      <w:numFmt w:val="bullet"/>
      <w:lvlText w:val="•"/>
      <w:lvlJc w:val="left"/>
      <w:pPr>
        <w:ind w:left="7791" w:hanging="333"/>
      </w:pPr>
      <w:rPr>
        <w:rFonts w:hint="default"/>
        <w:lang w:val="ru-RU" w:eastAsia="en-US" w:bidi="ar-SA"/>
      </w:rPr>
    </w:lvl>
    <w:lvl w:ilvl="8" w:tplc="DF64ADC8">
      <w:numFmt w:val="bullet"/>
      <w:lvlText w:val="•"/>
      <w:lvlJc w:val="left"/>
      <w:pPr>
        <w:ind w:left="8867" w:hanging="333"/>
      </w:pPr>
      <w:rPr>
        <w:rFonts w:hint="default"/>
        <w:lang w:val="ru-RU" w:eastAsia="en-US" w:bidi="ar-SA"/>
      </w:rPr>
    </w:lvl>
  </w:abstractNum>
  <w:abstractNum w:abstractNumId="14">
    <w:nsid w:val="66B32710"/>
    <w:multiLevelType w:val="hybridMultilevel"/>
    <w:tmpl w:val="810C458E"/>
    <w:lvl w:ilvl="0" w:tplc="C0B2108C">
      <w:numFmt w:val="bullet"/>
      <w:lvlText w:val="-"/>
      <w:lvlJc w:val="left"/>
      <w:pPr>
        <w:ind w:left="252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B660EC">
      <w:numFmt w:val="bullet"/>
      <w:lvlText w:val="-"/>
      <w:lvlJc w:val="left"/>
      <w:pPr>
        <w:ind w:left="252" w:hanging="13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C414B89E">
      <w:numFmt w:val="bullet"/>
      <w:lvlText w:val="•"/>
      <w:lvlJc w:val="left"/>
      <w:pPr>
        <w:ind w:left="2411" w:hanging="132"/>
      </w:pPr>
      <w:rPr>
        <w:rFonts w:hint="default"/>
        <w:lang w:val="ru-RU" w:eastAsia="en-US" w:bidi="ar-SA"/>
      </w:rPr>
    </w:lvl>
    <w:lvl w:ilvl="3" w:tplc="2F1E15E6">
      <w:numFmt w:val="bullet"/>
      <w:lvlText w:val="•"/>
      <w:lvlJc w:val="left"/>
      <w:pPr>
        <w:ind w:left="3487" w:hanging="132"/>
      </w:pPr>
      <w:rPr>
        <w:rFonts w:hint="default"/>
        <w:lang w:val="ru-RU" w:eastAsia="en-US" w:bidi="ar-SA"/>
      </w:rPr>
    </w:lvl>
    <w:lvl w:ilvl="4" w:tplc="99E45770">
      <w:numFmt w:val="bullet"/>
      <w:lvlText w:val="•"/>
      <w:lvlJc w:val="left"/>
      <w:pPr>
        <w:ind w:left="4563" w:hanging="132"/>
      </w:pPr>
      <w:rPr>
        <w:rFonts w:hint="default"/>
        <w:lang w:val="ru-RU" w:eastAsia="en-US" w:bidi="ar-SA"/>
      </w:rPr>
    </w:lvl>
    <w:lvl w:ilvl="5" w:tplc="E362E788">
      <w:numFmt w:val="bullet"/>
      <w:lvlText w:val="•"/>
      <w:lvlJc w:val="left"/>
      <w:pPr>
        <w:ind w:left="5639" w:hanging="132"/>
      </w:pPr>
      <w:rPr>
        <w:rFonts w:hint="default"/>
        <w:lang w:val="ru-RU" w:eastAsia="en-US" w:bidi="ar-SA"/>
      </w:rPr>
    </w:lvl>
    <w:lvl w:ilvl="6" w:tplc="E18C50CC">
      <w:numFmt w:val="bullet"/>
      <w:lvlText w:val="•"/>
      <w:lvlJc w:val="left"/>
      <w:pPr>
        <w:ind w:left="6715" w:hanging="132"/>
      </w:pPr>
      <w:rPr>
        <w:rFonts w:hint="default"/>
        <w:lang w:val="ru-RU" w:eastAsia="en-US" w:bidi="ar-SA"/>
      </w:rPr>
    </w:lvl>
    <w:lvl w:ilvl="7" w:tplc="1DC67CCA">
      <w:numFmt w:val="bullet"/>
      <w:lvlText w:val="•"/>
      <w:lvlJc w:val="left"/>
      <w:pPr>
        <w:ind w:left="7791" w:hanging="132"/>
      </w:pPr>
      <w:rPr>
        <w:rFonts w:hint="default"/>
        <w:lang w:val="ru-RU" w:eastAsia="en-US" w:bidi="ar-SA"/>
      </w:rPr>
    </w:lvl>
    <w:lvl w:ilvl="8" w:tplc="E39EB8B2">
      <w:numFmt w:val="bullet"/>
      <w:lvlText w:val="•"/>
      <w:lvlJc w:val="left"/>
      <w:pPr>
        <w:ind w:left="8867" w:hanging="132"/>
      </w:pPr>
      <w:rPr>
        <w:rFonts w:hint="default"/>
        <w:lang w:val="ru-RU" w:eastAsia="en-US" w:bidi="ar-SA"/>
      </w:rPr>
    </w:lvl>
  </w:abstractNum>
  <w:abstractNum w:abstractNumId="15">
    <w:nsid w:val="7D4220C0"/>
    <w:multiLevelType w:val="hybridMultilevel"/>
    <w:tmpl w:val="2348F4D6"/>
    <w:lvl w:ilvl="0" w:tplc="5BFC28E0">
      <w:numFmt w:val="bullet"/>
      <w:lvlText w:val="–"/>
      <w:lvlJc w:val="left"/>
      <w:pPr>
        <w:ind w:left="252" w:hanging="284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854897F8">
      <w:numFmt w:val="bullet"/>
      <w:lvlText w:val="•"/>
      <w:lvlJc w:val="left"/>
      <w:pPr>
        <w:ind w:left="1335" w:hanging="284"/>
      </w:pPr>
      <w:rPr>
        <w:rFonts w:hint="default"/>
        <w:lang w:val="ru-RU" w:eastAsia="en-US" w:bidi="ar-SA"/>
      </w:rPr>
    </w:lvl>
    <w:lvl w:ilvl="2" w:tplc="85686682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270E8D54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7A06AC16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4C2224A2">
      <w:numFmt w:val="bullet"/>
      <w:lvlText w:val="•"/>
      <w:lvlJc w:val="left"/>
      <w:pPr>
        <w:ind w:left="5639" w:hanging="284"/>
      </w:pPr>
      <w:rPr>
        <w:rFonts w:hint="default"/>
        <w:lang w:val="ru-RU" w:eastAsia="en-US" w:bidi="ar-SA"/>
      </w:rPr>
    </w:lvl>
    <w:lvl w:ilvl="6" w:tplc="A134B84E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0018D32C">
      <w:numFmt w:val="bullet"/>
      <w:lvlText w:val="•"/>
      <w:lvlJc w:val="left"/>
      <w:pPr>
        <w:ind w:left="7791" w:hanging="284"/>
      </w:pPr>
      <w:rPr>
        <w:rFonts w:hint="default"/>
        <w:lang w:val="ru-RU" w:eastAsia="en-US" w:bidi="ar-SA"/>
      </w:rPr>
    </w:lvl>
    <w:lvl w:ilvl="8" w:tplc="F1C2698C">
      <w:numFmt w:val="bullet"/>
      <w:lvlText w:val="•"/>
      <w:lvlJc w:val="left"/>
      <w:pPr>
        <w:ind w:left="8867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14"/>
  </w:num>
  <w:num w:numId="8">
    <w:abstractNumId w:val="15"/>
  </w:num>
  <w:num w:numId="9">
    <w:abstractNumId w:val="5"/>
  </w:num>
  <w:num w:numId="10">
    <w:abstractNumId w:val="7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  <w:num w:numId="15">
    <w:abstractNumId w:val="6"/>
  </w:num>
  <w:num w:numId="1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007"/>
    <w:rsid w:val="003B40AE"/>
    <w:rsid w:val="00504007"/>
    <w:rsid w:val="00581BB7"/>
    <w:rsid w:val="005D6D89"/>
    <w:rsid w:val="00757F96"/>
    <w:rsid w:val="00883745"/>
    <w:rsid w:val="00C0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autoSpaceDE w:val="0"/>
      <w:autoSpaceDN w:val="0"/>
      <w:adjustRightInd w:val="0"/>
      <w:spacing w:after="0" w:line="240" w:lineRule="auto"/>
      <w:ind w:left="218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pPr>
      <w:widowControl w:val="0"/>
      <w:autoSpaceDE w:val="0"/>
      <w:autoSpaceDN w:val="0"/>
      <w:spacing w:after="0" w:line="240" w:lineRule="auto"/>
      <w:ind w:left="252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pPr>
      <w:autoSpaceDE w:val="0"/>
      <w:autoSpaceDN w:val="0"/>
      <w:adjustRightInd w:val="0"/>
      <w:spacing w:after="0" w:line="240" w:lineRule="auto"/>
      <w:ind w:left="118" w:firstLine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a">
    <w:name w:val="Основной текст_"/>
    <w:basedOn w:val="a0"/>
    <w:link w:val="3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2">
    <w:name w:val="Сетка таблицы1"/>
    <w:basedOn w:val="a1"/>
    <w:next w:val="a8"/>
    <w:uiPriority w:val="5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pPr>
      <w:widowControl w:val="0"/>
      <w:autoSpaceDE w:val="0"/>
      <w:autoSpaceDN w:val="0"/>
      <w:spacing w:before="500" w:after="0" w:line="240" w:lineRule="auto"/>
      <w:ind w:left="25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3">
    <w:name w:val="toc 2"/>
    <w:basedOn w:val="a"/>
    <w:uiPriority w:val="1"/>
    <w:qFormat/>
    <w:pPr>
      <w:widowControl w:val="0"/>
      <w:autoSpaceDE w:val="0"/>
      <w:autoSpaceDN w:val="0"/>
      <w:spacing w:before="34" w:after="0" w:line="240" w:lineRule="auto"/>
      <w:ind w:left="452" w:hanging="201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4">
    <w:name w:val="Основной текст1"/>
    <w:basedOn w:val="a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1"/>
    <w:qFormat/>
    <w:pPr>
      <w:widowControl w:val="0"/>
      <w:autoSpaceDE w:val="0"/>
      <w:autoSpaceDN w:val="0"/>
      <w:spacing w:before="21" w:after="0" w:line="400" w:lineRule="exact"/>
      <w:ind w:left="6032"/>
    </w:pPr>
    <w:rPr>
      <w:rFonts w:ascii="Trebuchet MS" w:eastAsia="Trebuchet MS" w:hAnsi="Trebuchet MS" w:cs="Trebuchet MS"/>
      <w:sz w:val="32"/>
      <w:szCs w:val="32"/>
    </w:rPr>
  </w:style>
  <w:style w:type="character" w:customStyle="1" w:styleId="af3">
    <w:name w:val="Название Знак"/>
    <w:basedOn w:val="a0"/>
    <w:link w:val="af2"/>
    <w:uiPriority w:val="1"/>
    <w:rPr>
      <w:rFonts w:ascii="Trebuchet MS" w:eastAsia="Trebuchet MS" w:hAnsi="Trebuchet MS" w:cs="Trebuchet MS"/>
      <w:sz w:val="32"/>
      <w:szCs w:val="32"/>
    </w:rPr>
  </w:style>
  <w:style w:type="table" w:customStyle="1" w:styleId="110">
    <w:name w:val="Сетка таблицы11"/>
    <w:basedOn w:val="a1"/>
    <w:next w:val="a8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autoSpaceDE w:val="0"/>
      <w:autoSpaceDN w:val="0"/>
      <w:adjustRightInd w:val="0"/>
      <w:spacing w:after="0" w:line="240" w:lineRule="auto"/>
      <w:ind w:left="218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pPr>
      <w:widowControl w:val="0"/>
      <w:autoSpaceDE w:val="0"/>
      <w:autoSpaceDN w:val="0"/>
      <w:spacing w:after="0" w:line="240" w:lineRule="auto"/>
      <w:ind w:left="252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pPr>
      <w:autoSpaceDE w:val="0"/>
      <w:autoSpaceDN w:val="0"/>
      <w:adjustRightInd w:val="0"/>
      <w:spacing w:after="0" w:line="240" w:lineRule="auto"/>
      <w:ind w:left="118" w:firstLine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a">
    <w:name w:val="Основной текст_"/>
    <w:basedOn w:val="a0"/>
    <w:link w:val="3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2">
    <w:name w:val="Сетка таблицы1"/>
    <w:basedOn w:val="a1"/>
    <w:next w:val="a8"/>
    <w:uiPriority w:val="5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pPr>
      <w:widowControl w:val="0"/>
      <w:autoSpaceDE w:val="0"/>
      <w:autoSpaceDN w:val="0"/>
      <w:spacing w:before="500" w:after="0" w:line="240" w:lineRule="auto"/>
      <w:ind w:left="25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3">
    <w:name w:val="toc 2"/>
    <w:basedOn w:val="a"/>
    <w:uiPriority w:val="1"/>
    <w:qFormat/>
    <w:pPr>
      <w:widowControl w:val="0"/>
      <w:autoSpaceDE w:val="0"/>
      <w:autoSpaceDN w:val="0"/>
      <w:spacing w:before="34" w:after="0" w:line="240" w:lineRule="auto"/>
      <w:ind w:left="452" w:hanging="201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4">
    <w:name w:val="Основной текст1"/>
    <w:basedOn w:val="a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1"/>
    <w:qFormat/>
    <w:pPr>
      <w:widowControl w:val="0"/>
      <w:autoSpaceDE w:val="0"/>
      <w:autoSpaceDN w:val="0"/>
      <w:spacing w:before="21" w:after="0" w:line="400" w:lineRule="exact"/>
      <w:ind w:left="6032"/>
    </w:pPr>
    <w:rPr>
      <w:rFonts w:ascii="Trebuchet MS" w:eastAsia="Trebuchet MS" w:hAnsi="Trebuchet MS" w:cs="Trebuchet MS"/>
      <w:sz w:val="32"/>
      <w:szCs w:val="32"/>
    </w:rPr>
  </w:style>
  <w:style w:type="character" w:customStyle="1" w:styleId="af3">
    <w:name w:val="Название Знак"/>
    <w:basedOn w:val="a0"/>
    <w:link w:val="af2"/>
    <w:uiPriority w:val="1"/>
    <w:rPr>
      <w:rFonts w:ascii="Trebuchet MS" w:eastAsia="Trebuchet MS" w:hAnsi="Trebuchet MS" w:cs="Trebuchet MS"/>
      <w:sz w:val="32"/>
      <w:szCs w:val="32"/>
    </w:rPr>
  </w:style>
  <w:style w:type="table" w:customStyle="1" w:styleId="110">
    <w:name w:val="Сетка таблицы11"/>
    <w:basedOn w:val="a1"/>
    <w:next w:val="a8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microsoft.com/office/2007/relationships/stylesWithEffects" Target="stylesWithEffect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hyperlink" Target="mailto:vvolddt@yandex.ru" TargetMode="Externa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4.xml"/><Relationship Id="rId22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физкультурно-спортивная направленность</c:v>
                </c:pt>
                <c:pt idx="1">
                  <c:v>художественная направленность</c:v>
                </c:pt>
                <c:pt idx="2">
                  <c:v>Туристско-краеведческая направленность</c:v>
                </c:pt>
                <c:pt idx="3">
                  <c:v>Техническая направленность</c:v>
                </c:pt>
                <c:pt idx="4">
                  <c:v>Естественнонаучная направленность</c:v>
                </c:pt>
                <c:pt idx="5">
                  <c:v>социально-гуманитарная направленность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27.1</c:v>
                </c:pt>
                <c:pt idx="1">
                  <c:v>31.4</c:v>
                </c:pt>
                <c:pt idx="2">
                  <c:v>7.7</c:v>
                </c:pt>
                <c:pt idx="3">
                  <c:v>12.2</c:v>
                </c:pt>
                <c:pt idx="4">
                  <c:v>15.9</c:v>
                </c:pt>
                <c:pt idx="5">
                  <c:v>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физкультурно-спортивная направленность</c:v>
                </c:pt>
                <c:pt idx="1">
                  <c:v>художественная направленность</c:v>
                </c:pt>
                <c:pt idx="2">
                  <c:v>Туристско-краеведческая направленность</c:v>
                </c:pt>
                <c:pt idx="3">
                  <c:v>Техническая направленность</c:v>
                </c:pt>
                <c:pt idx="4">
                  <c:v>Естественнонаучная направленность</c:v>
                </c:pt>
                <c:pt idx="5">
                  <c:v>социально-гуманитарная направленность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26.5</c:v>
                </c:pt>
                <c:pt idx="1">
                  <c:v>29.7</c:v>
                </c:pt>
                <c:pt idx="2">
                  <c:v>8.8000000000000007</c:v>
                </c:pt>
                <c:pt idx="3">
                  <c:v>12.8</c:v>
                </c:pt>
                <c:pt idx="4">
                  <c:v>5.7</c:v>
                </c:pt>
                <c:pt idx="5">
                  <c:v>16.399999999999999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183285248"/>
        <c:axId val="183286784"/>
        <c:axId val="0"/>
      </c:bar3DChart>
      <c:catAx>
        <c:axId val="183285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286784"/>
        <c:crosses val="autoZero"/>
        <c:auto val="1"/>
        <c:lblAlgn val="ctr"/>
        <c:lblOffset val="100"/>
        <c:noMultiLvlLbl val="0"/>
      </c:catAx>
      <c:valAx>
        <c:axId val="18328678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8328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развития внебюджетной деятельности</a:t>
            </a:r>
          </a:p>
        </c:rich>
      </c:tx>
      <c:layout>
        <c:manualLayout>
          <c:xMode val="edge"/>
          <c:yMode val="edge"/>
          <c:x val="0.16626148293963255"/>
          <c:y val="3.571428571428571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2022-2023</c:v>
                </c:pt>
                <c:pt idx="1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320000</c:v>
                </c:pt>
                <c:pt idx="1">
                  <c:v>301000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4208768"/>
        <c:axId val="184358016"/>
      </c:areaChart>
      <c:catAx>
        <c:axId val="184208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358016"/>
        <c:crosses val="autoZero"/>
        <c:auto val="1"/>
        <c:lblAlgn val="ctr"/>
        <c:lblOffset val="100"/>
        <c:noMultiLvlLbl val="0"/>
      </c:catAx>
      <c:valAx>
        <c:axId val="184358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20876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148148148148147E-2"/>
          <c:y val="0.14718253968253969"/>
          <c:w val="0.94907407407407407"/>
          <c:h val="0.71839238845144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определение поставщика товаров и услуг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Лист1!$A$2:$A$5</c:f>
              <c:strCache>
                <c:ptCount val="4"/>
                <c:pt idx="0">
                  <c:v>открытый конкурс</c:v>
                </c:pt>
                <c:pt idx="1">
                  <c:v>электроннный магазин</c:v>
                </c:pt>
                <c:pt idx="2">
                  <c:v>монополисты</c:v>
                </c:pt>
                <c:pt idx="3">
                  <c:v>запрос котировок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0.33</c:v>
                </c:pt>
                <c:pt idx="1">
                  <c:v>0.45</c:v>
                </c:pt>
                <c:pt idx="2">
                  <c:v>0.06</c:v>
                </c:pt>
                <c:pt idx="3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год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255</c:v>
                </c:pt>
                <c:pt idx="1">
                  <c:v>210</c:v>
                </c:pt>
                <c:pt idx="2">
                  <c:v>120</c:v>
                </c:pt>
                <c:pt idx="3">
                  <c:v>60</c:v>
                </c:pt>
                <c:pt idx="4">
                  <c:v>225</c:v>
                </c:pt>
                <c:pt idx="5">
                  <c:v>135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год об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84</c:v>
                </c:pt>
                <c:pt idx="1">
                  <c:v>12</c:v>
                </c:pt>
                <c:pt idx="2">
                  <c:v>144</c:v>
                </c:pt>
                <c:pt idx="3">
                  <c:v>24</c:v>
                </c:pt>
                <c:pt idx="4">
                  <c:v>12</c:v>
                </c:pt>
                <c:pt idx="5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год об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80</c:v>
                </c:pt>
                <c:pt idx="1">
                  <c:v>10</c:v>
                </c:pt>
                <c:pt idx="2">
                  <c:v>110</c:v>
                </c:pt>
                <c:pt idx="3">
                  <c:v>40</c:v>
                </c:pt>
                <c:pt idx="4">
                  <c:v>0</c:v>
                </c:pt>
                <c:pt idx="5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498240"/>
        <c:axId val="183499776"/>
      </c:barChart>
      <c:catAx>
        <c:axId val="18349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99776"/>
        <c:crosses val="autoZero"/>
        <c:auto val="1"/>
        <c:lblAlgn val="ctr"/>
        <c:lblOffset val="100"/>
        <c:noMultiLvlLbl val="0"/>
      </c:catAx>
      <c:valAx>
        <c:axId val="18349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9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0.47</c:v>
                </c:pt>
                <c:pt idx="1">
                  <c:v>0.43</c:v>
                </c:pt>
                <c:pt idx="2">
                  <c:v>0.61</c:v>
                </c:pt>
                <c:pt idx="3">
                  <c:v>0.48</c:v>
                </c:pt>
                <c:pt idx="4">
                  <c:v>0.5</c:v>
                </c:pt>
                <c:pt idx="5">
                  <c:v>0.34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0.34</c:v>
                </c:pt>
                <c:pt idx="1">
                  <c:v>0.36</c:v>
                </c:pt>
                <c:pt idx="2">
                  <c:v>0.2</c:v>
                </c:pt>
                <c:pt idx="3">
                  <c:v>0.4</c:v>
                </c:pt>
                <c:pt idx="4">
                  <c:v>0.33</c:v>
                </c:pt>
                <c:pt idx="5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0.1</c:v>
                </c:pt>
                <c:pt idx="1">
                  <c:v>0.11</c:v>
                </c:pt>
                <c:pt idx="2">
                  <c:v>0.09</c:v>
                </c:pt>
                <c:pt idx="3">
                  <c:v>7.0000000000000007E-2</c:v>
                </c:pt>
                <c:pt idx="4">
                  <c:v>7.0000000000000007E-2</c:v>
                </c:pt>
                <c:pt idx="5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440128"/>
        <c:axId val="183441664"/>
      </c:barChart>
      <c:catAx>
        <c:axId val="1834401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83441664"/>
        <c:crosses val="autoZero"/>
        <c:auto val="1"/>
        <c:lblAlgn val="ctr"/>
        <c:lblOffset val="100"/>
        <c:noMultiLvlLbl val="0"/>
      </c:catAx>
      <c:valAx>
        <c:axId val="1834416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3440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3882112"/>
        <c:axId val="183883648"/>
        <c:axId val="0"/>
      </c:bar3DChart>
      <c:catAx>
        <c:axId val="183882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83883648"/>
        <c:crosses val="autoZero"/>
        <c:auto val="1"/>
        <c:lblAlgn val="ctr"/>
        <c:lblOffset val="100"/>
        <c:noMultiLvlLbl val="0"/>
      </c:catAx>
      <c:valAx>
        <c:axId val="1838836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38821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результативность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учебный год 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131</c:v>
                </c:pt>
                <c:pt idx="2">
                  <c:v>128</c:v>
                </c:pt>
                <c:pt idx="3">
                  <c:v>141</c:v>
                </c:pt>
                <c:pt idx="4">
                  <c:v>171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учебный год 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128</c:v>
                </c:pt>
                <c:pt idx="2">
                  <c:v>58</c:v>
                </c:pt>
                <c:pt idx="3">
                  <c:v>87</c:v>
                </c:pt>
                <c:pt idx="4">
                  <c:v>119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федеральный уровень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учебный год 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141</c:v>
                </c:pt>
                <c:pt idx="2">
                  <c:v>24</c:v>
                </c:pt>
                <c:pt idx="3">
                  <c:v>55</c:v>
                </c:pt>
                <c:pt idx="4">
                  <c:v>57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международный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учебный год 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1">
                  <c:v>1</c:v>
                </c:pt>
                <c:pt idx="2">
                  <c:v>1</c:v>
                </c:pt>
                <c:pt idx="3">
                  <c:v>32</c:v>
                </c:pt>
                <c:pt idx="4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840128"/>
        <c:axId val="183858304"/>
      </c:barChart>
      <c:catAx>
        <c:axId val="18384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858304"/>
        <c:crosses val="autoZero"/>
        <c:auto val="1"/>
        <c:lblAlgn val="ctr"/>
        <c:lblOffset val="100"/>
        <c:noMultiLvlLbl val="0"/>
      </c:catAx>
      <c:valAx>
        <c:axId val="18385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840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достижени й учащихся </a:t>
            </a:r>
          </a:p>
        </c:rich>
      </c:tx>
      <c:layout>
        <c:manualLayout>
          <c:xMode val="edge"/>
          <c:yMode val="edge"/>
          <c:x val="0.18256944444444445"/>
          <c:y val="3.0706243602865915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131</c:v>
                </c:pt>
                <c:pt idx="1">
                  <c:v>46</c:v>
                </c:pt>
                <c:pt idx="2">
                  <c:v>22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128</c:v>
                </c:pt>
                <c:pt idx="1">
                  <c:v>58</c:v>
                </c:pt>
                <c:pt idx="2">
                  <c:v>24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141</c:v>
                </c:pt>
                <c:pt idx="1">
                  <c:v>87</c:v>
                </c:pt>
                <c:pt idx="2">
                  <c:v>55</c:v>
                </c:pt>
                <c:pt idx="3">
                  <c:v>32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171</c:v>
                </c:pt>
                <c:pt idx="1">
                  <c:v>119</c:v>
                </c:pt>
                <c:pt idx="2">
                  <c:v>57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4259712"/>
        <c:axId val="184261248"/>
        <c:axId val="0"/>
      </c:bar3DChart>
      <c:catAx>
        <c:axId val="18425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261248"/>
        <c:crosses val="autoZero"/>
        <c:auto val="1"/>
        <c:lblAlgn val="ctr"/>
        <c:lblOffset val="100"/>
        <c:noMultiLvlLbl val="0"/>
      </c:catAx>
      <c:valAx>
        <c:axId val="18426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259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кол.пед.раб.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75</c:v>
                </c:pt>
                <c:pt idx="1">
                  <c:v>74</c:v>
                </c:pt>
                <c:pt idx="2">
                  <c:v>74</c:v>
                </c:pt>
                <c:pt idx="3">
                  <c:v>74</c:v>
                </c:pt>
                <c:pt idx="4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основные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</c:v>
                </c:pt>
                <c:pt idx="1">
                  <c:v>11</c:v>
                </c:pt>
                <c:pt idx="2">
                  <c:v>12</c:v>
                </c:pt>
                <c:pt idx="3">
                  <c:v>11</c:v>
                </c:pt>
                <c:pt idx="4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совмест.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64</c:v>
                </c:pt>
                <c:pt idx="1">
                  <c:v>63</c:v>
                </c:pt>
                <c:pt idx="2">
                  <c:v>62</c:v>
                </c:pt>
                <c:pt idx="3">
                  <c:v>63</c:v>
                </c:pt>
                <c:pt idx="4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223232"/>
        <c:axId val="184224768"/>
      </c:barChart>
      <c:catAx>
        <c:axId val="184223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84224768"/>
        <c:crosses val="autoZero"/>
        <c:auto val="1"/>
        <c:lblAlgn val="ctr"/>
        <c:lblOffset val="100"/>
        <c:noMultiLvlLbl val="0"/>
      </c:catAx>
      <c:valAx>
        <c:axId val="184224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4223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педагогический</a:t>
            </a:r>
            <a:r>
              <a:rPr lang="ru-RU" baseline="0"/>
              <a:t> стаж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14</c:v>
                </c:pt>
                <c:pt idx="2">
                  <c:v>16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12</c:v>
                </c:pt>
                <c:pt idx="2">
                  <c:v>18</c:v>
                </c:pt>
                <c:pt idx="3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346112"/>
        <c:axId val="184347648"/>
      </c:barChart>
      <c:catAx>
        <c:axId val="18434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347648"/>
        <c:crosses val="autoZero"/>
        <c:auto val="1"/>
        <c:lblAlgn val="ctr"/>
        <c:lblOffset val="100"/>
        <c:noMultiLvlLbl val="0"/>
      </c:catAx>
      <c:valAx>
        <c:axId val="18434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346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30763479565054369"/>
          <c:y val="3.96825396825396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66</c:v>
                </c:pt>
                <c:pt idx="1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</c:v>
                </c:pt>
                <c:pt idx="1">
                  <c:v>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67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125696"/>
        <c:axId val="184139776"/>
      </c:barChart>
      <c:catAx>
        <c:axId val="18412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139776"/>
        <c:crosses val="autoZero"/>
        <c:auto val="1"/>
        <c:lblAlgn val="ctr"/>
        <c:lblOffset val="100"/>
        <c:noMultiLvlLbl val="0"/>
      </c:catAx>
      <c:valAx>
        <c:axId val="18413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12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37</Pages>
  <Words>10415</Words>
  <Characters>59372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145</cp:revision>
  <cp:lastPrinted>2025-03-21T05:56:00Z</cp:lastPrinted>
  <dcterms:created xsi:type="dcterms:W3CDTF">2024-10-28T10:03:00Z</dcterms:created>
  <dcterms:modified xsi:type="dcterms:W3CDTF">2025-03-21T12:15:00Z</dcterms:modified>
</cp:coreProperties>
</file>